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77" w:rsidRPr="00745435" w:rsidRDefault="00AC6277" w:rsidP="00AC6277">
      <w:pPr>
        <w:rPr>
          <w:rFonts w:asciiTheme="majorHAnsi" w:eastAsiaTheme="majorEastAsia" w:hAnsiTheme="majorHAnsi" w:cstheme="majorBidi"/>
          <w:b/>
          <w:color w:val="002060"/>
          <w:spacing w:val="5"/>
          <w:kern w:val="28"/>
          <w:sz w:val="52"/>
          <w:szCs w:val="52"/>
        </w:rPr>
      </w:pPr>
      <w:r w:rsidRPr="00745435">
        <w:rPr>
          <w:rFonts w:asciiTheme="majorHAnsi" w:eastAsiaTheme="majorEastAsia" w:hAnsiTheme="majorHAnsi" w:cstheme="majorBidi"/>
          <w:b/>
          <w:color w:val="002060"/>
          <w:spacing w:val="5"/>
          <w:kern w:val="28"/>
          <w:sz w:val="52"/>
          <w:szCs w:val="52"/>
        </w:rPr>
        <w:t>CALL FOR TENDER</w:t>
      </w:r>
      <w:r w:rsidR="000D4755">
        <w:rPr>
          <w:rFonts w:asciiTheme="majorHAnsi" w:eastAsiaTheme="majorEastAsia" w:hAnsiTheme="majorHAnsi" w:cstheme="majorBidi"/>
          <w:b/>
          <w:color w:val="002060"/>
          <w:spacing w:val="5"/>
          <w:kern w:val="28"/>
          <w:sz w:val="52"/>
          <w:szCs w:val="52"/>
        </w:rPr>
        <w:t>(</w:t>
      </w:r>
      <w:r w:rsidR="007D080A">
        <w:rPr>
          <w:rFonts w:asciiTheme="majorHAnsi" w:eastAsiaTheme="majorEastAsia" w:hAnsiTheme="majorHAnsi" w:cstheme="majorBidi" w:hint="eastAsia"/>
          <w:b/>
          <w:color w:val="002060"/>
          <w:spacing w:val="5"/>
          <w:kern w:val="28"/>
          <w:sz w:val="52"/>
          <w:szCs w:val="52"/>
          <w:lang w:eastAsia="ko-KR"/>
        </w:rPr>
        <w:t>CHANGED</w:t>
      </w:r>
      <w:r w:rsidR="006334EB" w:rsidRPr="006334EB">
        <w:rPr>
          <w:rFonts w:asciiTheme="majorHAnsi" w:eastAsiaTheme="majorEastAsia" w:hAnsiTheme="majorHAnsi" w:cstheme="majorBidi"/>
          <w:b/>
          <w:color w:val="002060"/>
          <w:spacing w:val="5"/>
          <w:kern w:val="28"/>
          <w:sz w:val="52"/>
          <w:szCs w:val="52"/>
        </w:rPr>
        <w:t xml:space="preserve"> </w:t>
      </w:r>
      <w:r w:rsidR="006334EB">
        <w:rPr>
          <w:rFonts w:asciiTheme="majorHAnsi" w:eastAsiaTheme="majorEastAsia" w:hAnsiTheme="majorHAnsi" w:cstheme="majorBidi"/>
          <w:b/>
          <w:color w:val="002060"/>
          <w:spacing w:val="5"/>
          <w:kern w:val="28"/>
          <w:sz w:val="52"/>
          <w:szCs w:val="52"/>
        </w:rPr>
        <w:t xml:space="preserve">as of </w:t>
      </w:r>
      <w:r w:rsidR="006334EB">
        <w:rPr>
          <w:rFonts w:asciiTheme="majorHAnsi" w:eastAsiaTheme="majorEastAsia" w:hAnsiTheme="majorHAnsi" w:cstheme="majorBidi"/>
          <w:b/>
          <w:color w:val="002060"/>
          <w:spacing w:val="5"/>
          <w:kern w:val="28"/>
          <w:sz w:val="52"/>
          <w:szCs w:val="52"/>
        </w:rPr>
        <w:t>July</w:t>
      </w:r>
      <w:r w:rsidR="006334EB">
        <w:rPr>
          <w:rFonts w:asciiTheme="majorHAnsi" w:eastAsiaTheme="majorEastAsia" w:hAnsiTheme="majorHAnsi" w:cstheme="majorBidi"/>
          <w:b/>
          <w:color w:val="002060"/>
          <w:spacing w:val="5"/>
          <w:kern w:val="28"/>
          <w:sz w:val="52"/>
          <w:szCs w:val="52"/>
        </w:rPr>
        <w:t>.12</w:t>
      </w:r>
      <w:r w:rsidR="000D4755">
        <w:rPr>
          <w:rFonts w:asciiTheme="majorHAnsi" w:eastAsiaTheme="majorEastAsia" w:hAnsiTheme="majorHAnsi" w:cstheme="majorBidi"/>
          <w:b/>
          <w:color w:val="002060"/>
          <w:spacing w:val="5"/>
          <w:kern w:val="28"/>
          <w:sz w:val="52"/>
          <w:szCs w:val="52"/>
        </w:rPr>
        <w:t>)</w:t>
      </w:r>
      <w:r w:rsidR="006334EB">
        <w:rPr>
          <w:rFonts w:asciiTheme="majorHAnsi" w:eastAsiaTheme="majorEastAsia" w:hAnsiTheme="majorHAnsi" w:cstheme="majorBidi"/>
          <w:b/>
          <w:color w:val="002060"/>
          <w:spacing w:val="5"/>
          <w:kern w:val="28"/>
          <w:sz w:val="52"/>
          <w:szCs w:val="52"/>
        </w:rPr>
        <w:t xml:space="preserve"> </w:t>
      </w:r>
    </w:p>
    <w:p w:rsidR="00AC6277" w:rsidRDefault="00AC6277" w:rsidP="00AC6277">
      <w:r>
        <w:t xml:space="preserve">The purpose of this tendering procedure is to invite Tenders by restricted invitation to submitt their tender for the </w:t>
      </w:r>
      <w:r w:rsidR="00E0151C">
        <w:t>design and supervisio(completed construction and inspection)</w:t>
      </w:r>
      <w:r>
        <w:t xml:space="preserve"> of a consular office building and the related works on the property of the Korean Embassy (Budapest , Andrássy út 109.).  </w:t>
      </w:r>
    </w:p>
    <w:p w:rsidR="00AC6277" w:rsidRDefault="00AC6277" w:rsidP="00AC6277">
      <w:r>
        <w:t xml:space="preserve">The purpose of the invitation to tender is to select </w:t>
      </w:r>
      <w:r w:rsidR="00745435">
        <w:t>those</w:t>
      </w:r>
      <w:r>
        <w:t xml:space="preserve"> tender which offers the best overall value for project realization. </w:t>
      </w:r>
    </w:p>
    <w:p w:rsidR="00AC6277" w:rsidRPr="001408DC" w:rsidRDefault="00AC6277" w:rsidP="00AC6277">
      <w:pPr>
        <w:rPr>
          <w:color w:val="FF0000"/>
        </w:rPr>
      </w:pPr>
    </w:p>
    <w:p w:rsidR="00AC6277" w:rsidRPr="004034A8" w:rsidRDefault="00AC6277" w:rsidP="00AC6277">
      <w:r w:rsidRPr="004034A8">
        <w:t>Information about the Client</w:t>
      </w:r>
      <w:r w:rsidR="00F87F64" w:rsidRPr="004034A8">
        <w:t>(Embassy of the Republic of Korea)</w:t>
      </w:r>
      <w:r w:rsidRPr="004034A8">
        <w:t xml:space="preserve">: </w:t>
      </w:r>
    </w:p>
    <w:p w:rsidR="00AC6277" w:rsidRPr="004034A8" w:rsidRDefault="00AC6277" w:rsidP="00F87F64">
      <w:pPr>
        <w:pStyle w:val="a5"/>
        <w:numPr>
          <w:ilvl w:val="0"/>
          <w:numId w:val="1"/>
        </w:numPr>
        <w:ind w:leftChars="0"/>
      </w:pPr>
      <w:r w:rsidRPr="004034A8">
        <w:t xml:space="preserve">H-1062 Budapest, Andrássy út </w:t>
      </w:r>
      <w:r w:rsidR="00F87F64" w:rsidRPr="004034A8">
        <w:t>109, 1,433m</w:t>
      </w:r>
      <w:r w:rsidR="00F87F64" w:rsidRPr="004034A8">
        <w:rPr>
          <w:vertAlign w:val="superscript"/>
        </w:rPr>
        <w:t>2</w:t>
      </w:r>
      <w:r w:rsidR="00F87F64" w:rsidRPr="004034A8">
        <w:t xml:space="preserve"> </w:t>
      </w:r>
    </w:p>
    <w:p w:rsidR="00F87F64" w:rsidRPr="004034A8" w:rsidRDefault="00F87F64" w:rsidP="00884EE9">
      <w:pPr>
        <w:pStyle w:val="a5"/>
        <w:numPr>
          <w:ilvl w:val="0"/>
          <w:numId w:val="1"/>
        </w:numPr>
        <w:ind w:leftChars="0"/>
        <w:rPr>
          <w:lang w:eastAsia="ko-KR"/>
        </w:rPr>
      </w:pPr>
      <w:r w:rsidRPr="004034A8">
        <w:rPr>
          <w:lang w:eastAsia="ko-KR"/>
        </w:rPr>
        <w:t xml:space="preserve">Service amount : </w:t>
      </w:r>
      <w:r w:rsidR="008D33CE">
        <w:rPr>
          <w:lang w:eastAsia="ko-KR"/>
        </w:rPr>
        <w:t>165,000</w:t>
      </w:r>
      <w:r w:rsidRPr="004034A8">
        <w:rPr>
          <w:lang w:eastAsia="ko-KR"/>
        </w:rPr>
        <w:t xml:space="preserve"> USD(VAT included)</w:t>
      </w:r>
    </w:p>
    <w:p w:rsidR="00F87F64" w:rsidRPr="004034A8" w:rsidRDefault="00F87F64" w:rsidP="00F87F64">
      <w:pPr>
        <w:pStyle w:val="a5"/>
        <w:numPr>
          <w:ilvl w:val="0"/>
          <w:numId w:val="1"/>
        </w:numPr>
        <w:ind w:leftChars="0"/>
        <w:rPr>
          <w:lang w:eastAsia="ko-KR"/>
        </w:rPr>
      </w:pPr>
      <w:r w:rsidRPr="004034A8">
        <w:rPr>
          <w:lang w:eastAsia="ko-KR"/>
        </w:rPr>
        <w:t>Estimated construction cost : about 1,</w:t>
      </w:r>
      <w:r w:rsidR="008E7CE0">
        <w:rPr>
          <w:lang w:eastAsia="ko-KR"/>
        </w:rPr>
        <w:t>000</w:t>
      </w:r>
      <w:r w:rsidRPr="004034A8">
        <w:rPr>
          <w:lang w:eastAsia="ko-KR"/>
        </w:rPr>
        <w:t xml:space="preserve">,000 USD </w:t>
      </w:r>
    </w:p>
    <w:p w:rsidR="00F87F64" w:rsidRPr="004034A8" w:rsidRDefault="00F87F64" w:rsidP="00F87F64">
      <w:pPr>
        <w:pStyle w:val="a5"/>
        <w:numPr>
          <w:ilvl w:val="1"/>
          <w:numId w:val="1"/>
        </w:numPr>
        <w:ind w:leftChars="0"/>
        <w:rPr>
          <w:lang w:eastAsia="ko-KR"/>
        </w:rPr>
      </w:pPr>
      <w:r w:rsidRPr="004034A8">
        <w:rPr>
          <w:lang w:eastAsia="ko-KR"/>
        </w:rPr>
        <w:t xml:space="preserve">The above amount and construction cost may be adjusted according to the circumstances of the ordering party. </w:t>
      </w:r>
    </w:p>
    <w:p w:rsidR="00344998" w:rsidRPr="004034A8" w:rsidRDefault="00F87F64" w:rsidP="00F87F64">
      <w:pPr>
        <w:pStyle w:val="a5"/>
        <w:numPr>
          <w:ilvl w:val="0"/>
          <w:numId w:val="1"/>
        </w:numPr>
        <w:ind w:leftChars="0"/>
        <w:rPr>
          <w:lang w:eastAsia="ko-KR"/>
        </w:rPr>
      </w:pPr>
      <w:r w:rsidRPr="004034A8">
        <w:rPr>
          <w:lang w:eastAsia="ko-KR"/>
        </w:rPr>
        <w:t xml:space="preserve">Task Description </w:t>
      </w:r>
    </w:p>
    <w:p w:rsidR="00344998" w:rsidRPr="004034A8" w:rsidRDefault="00D74865" w:rsidP="004034A8">
      <w:pPr>
        <w:pStyle w:val="a5"/>
        <w:numPr>
          <w:ilvl w:val="1"/>
          <w:numId w:val="1"/>
        </w:numPr>
        <w:ind w:leftChars="0"/>
        <w:rPr>
          <w:lang w:eastAsia="ko-KR"/>
        </w:rPr>
      </w:pPr>
      <w:r w:rsidRPr="004034A8">
        <w:rPr>
          <w:lang w:eastAsia="ko-KR"/>
        </w:rPr>
        <w:t xml:space="preserve">Design </w:t>
      </w:r>
      <w:r w:rsidR="007D246C" w:rsidRPr="004034A8">
        <w:rPr>
          <w:lang w:eastAsia="ko-KR"/>
        </w:rPr>
        <w:t>Focus</w:t>
      </w:r>
    </w:p>
    <w:p w:rsidR="000802B8" w:rsidRDefault="00DD29C9" w:rsidP="000802B8">
      <w:pPr>
        <w:pStyle w:val="a5"/>
        <w:numPr>
          <w:ilvl w:val="0"/>
          <w:numId w:val="14"/>
        </w:numPr>
        <w:ind w:leftChars="0"/>
        <w:rPr>
          <w:lang w:eastAsia="ko-KR"/>
        </w:rPr>
      </w:pPr>
      <w:r>
        <w:rPr>
          <w:lang w:eastAsia="ko-KR"/>
        </w:rPr>
        <w:t xml:space="preserve">New </w:t>
      </w:r>
      <w:r w:rsidR="007D246C" w:rsidRPr="004034A8">
        <w:rPr>
          <w:lang w:eastAsia="ko-KR"/>
        </w:rPr>
        <w:t>Extension of the Consular office building</w:t>
      </w:r>
    </w:p>
    <w:p w:rsidR="00C60798" w:rsidRDefault="00C60798" w:rsidP="000802B8">
      <w:pPr>
        <w:pStyle w:val="a5"/>
        <w:numPr>
          <w:ilvl w:val="0"/>
          <w:numId w:val="14"/>
        </w:numPr>
        <w:ind w:leftChars="0"/>
        <w:rPr>
          <w:lang w:eastAsia="ko-KR"/>
        </w:rPr>
      </w:pPr>
      <w:r>
        <w:rPr>
          <w:rFonts w:hint="eastAsia"/>
          <w:lang w:eastAsia="ko-KR"/>
        </w:rPr>
        <w:t xml:space="preserve">Refurbishment of the main building and </w:t>
      </w:r>
      <w:r>
        <w:rPr>
          <w:lang w:eastAsia="ko-KR"/>
        </w:rPr>
        <w:t xml:space="preserve">the </w:t>
      </w:r>
      <w:r>
        <w:rPr>
          <w:rFonts w:hint="eastAsia"/>
          <w:lang w:eastAsia="ko-KR"/>
        </w:rPr>
        <w:t>consular office building.</w:t>
      </w:r>
      <w:r>
        <w:rPr>
          <w:lang w:eastAsia="ko-KR"/>
        </w:rPr>
        <w:t xml:space="preserve"> </w:t>
      </w:r>
    </w:p>
    <w:p w:rsidR="00C60798" w:rsidRDefault="00C60798" w:rsidP="00C60798">
      <w:pPr>
        <w:pStyle w:val="Default"/>
        <w:numPr>
          <w:ilvl w:val="3"/>
          <w:numId w:val="14"/>
        </w:numPr>
      </w:pPr>
      <w:r>
        <w:t>Development of a new communal area(kitchen and  fitness area/locker rooms (the main building)</w:t>
      </w:r>
    </w:p>
    <w:p w:rsidR="00C60798" w:rsidRDefault="00C60798" w:rsidP="00C60798">
      <w:pPr>
        <w:pStyle w:val="Default"/>
        <w:numPr>
          <w:ilvl w:val="3"/>
          <w:numId w:val="14"/>
        </w:numPr>
      </w:pPr>
      <w:r>
        <w:t>Modification of reception area on ground floor(Main Building)</w:t>
      </w:r>
    </w:p>
    <w:p w:rsidR="000802B8" w:rsidRPr="00C60798" w:rsidRDefault="000802B8" w:rsidP="000802B8">
      <w:pPr>
        <w:rPr>
          <w:sz w:val="4"/>
          <w:szCs w:val="4"/>
          <w:lang w:val="en-US" w:eastAsia="ko-KR"/>
        </w:rPr>
      </w:pPr>
    </w:p>
    <w:p w:rsidR="001408DC" w:rsidRDefault="003A141D" w:rsidP="001408DC">
      <w:pPr>
        <w:pStyle w:val="a5"/>
        <w:numPr>
          <w:ilvl w:val="0"/>
          <w:numId w:val="28"/>
        </w:numPr>
        <w:ind w:leftChars="0"/>
      </w:pPr>
      <w:r>
        <w:rPr>
          <w:rFonts w:hint="eastAsia"/>
          <w:lang w:eastAsia="ko-KR"/>
        </w:rPr>
        <w:t xml:space="preserve">PM and Inspection. </w:t>
      </w:r>
      <w:r w:rsidR="009E66EC">
        <w:rPr>
          <w:lang w:eastAsia="ko-KR"/>
        </w:rPr>
        <w:t>(As attached)</w:t>
      </w:r>
    </w:p>
    <w:p w:rsidR="00A454E7" w:rsidRDefault="00A454E7" w:rsidP="00AC6277"/>
    <w:p w:rsidR="00AC6277" w:rsidRDefault="00AC6277" w:rsidP="00AC6277">
      <w:r>
        <w:t xml:space="preserve">Cost of the offer: </w:t>
      </w:r>
    </w:p>
    <w:p w:rsidR="00AC6277" w:rsidRDefault="00AC6277" w:rsidP="00AC6277">
      <w:r>
        <w:t xml:space="preserve">All costs associated with the preparation and submission of the bids shall be borne by the Bidder. </w:t>
      </w:r>
    </w:p>
    <w:p w:rsidR="00AC6277" w:rsidRDefault="00AC6277" w:rsidP="00AC6277"/>
    <w:p w:rsidR="00AC6277" w:rsidRDefault="00AC6277" w:rsidP="00AC6277">
      <w:r>
        <w:t xml:space="preserve">The tender dossier is confidential: </w:t>
      </w:r>
    </w:p>
    <w:p w:rsidR="00AC6277" w:rsidRDefault="00AC6277" w:rsidP="00AC6277">
      <w:r>
        <w:t xml:space="preserve">Bidders must treat the information provided in the bidding documents as confidential material, no details of which may be disclosed to third parties. </w:t>
      </w:r>
    </w:p>
    <w:p w:rsidR="00AC6277" w:rsidRDefault="00AC6277" w:rsidP="00AC6277">
      <w:r>
        <w:t>Neither the tender dossier nor any part or copy of it may be used for any purpose other than the preparation of a tender for the works described therein. A Confidentiality Statement (NDA), properly signed and submitted by the Bidder, is part of their tender dossier.</w:t>
      </w:r>
    </w:p>
    <w:p w:rsidR="00AC6277" w:rsidRDefault="00AC6277" w:rsidP="00AC6277"/>
    <w:p w:rsidR="004A22CF" w:rsidRDefault="004A22CF" w:rsidP="004A22CF">
      <w:r>
        <w:t xml:space="preserve">Communication during the offer period: </w:t>
      </w:r>
    </w:p>
    <w:p w:rsidR="004A22CF" w:rsidRDefault="004A22CF" w:rsidP="004A22CF">
      <w:r>
        <w:lastRenderedPageBreak/>
        <w:t>During the bidding period, communication may be in</w:t>
      </w:r>
      <w:r w:rsidR="006F05CE">
        <w:t xml:space="preserve"> English</w:t>
      </w:r>
      <w:r>
        <w:t xml:space="preserve"> by registered electronically by email. </w:t>
      </w:r>
    </w:p>
    <w:p w:rsidR="004A22CF" w:rsidRDefault="004A22CF" w:rsidP="004A22CF">
      <w:r>
        <w:t xml:space="preserve">Material sent electronically by the tenderer to the contracting authority shall be deemed to have been received by the contracting authority only if acknowledged by a reply letter from the applicant. </w:t>
      </w:r>
    </w:p>
    <w:p w:rsidR="004A22CF" w:rsidRDefault="004A22CF" w:rsidP="004A22CF">
      <w:r>
        <w:t xml:space="preserve">The contracting authority shall also make all appropriate documents available to tenderers by electronic means in order to facilitate communication. </w:t>
      </w:r>
    </w:p>
    <w:p w:rsidR="004A22CF" w:rsidRDefault="004A22CF" w:rsidP="004A22CF">
      <w:r>
        <w:t>Questions raised in writing during the request for a proposal will be answered in writing and oral questions will be answered orally.</w:t>
      </w:r>
    </w:p>
    <w:p w:rsidR="004A22CF" w:rsidRDefault="004A22CF" w:rsidP="004A22CF"/>
    <w:p w:rsidR="004A22CF" w:rsidRDefault="004A22CF" w:rsidP="004A22CF">
      <w:r>
        <w:t xml:space="preserve">Preparation of the offer: </w:t>
      </w:r>
    </w:p>
    <w:p w:rsidR="004A22CF" w:rsidRDefault="004A22CF" w:rsidP="004A22CF">
      <w:r>
        <w:t xml:space="preserve">It is the sole responsibility of the Bidder to carefully examine the tender  documents and any addenda and to obtain reliable information regarding any circumstances or obligations that may in any way affect the nature or quantity of their bid or the performance of the work in the event the bid is accepted. </w:t>
      </w:r>
    </w:p>
    <w:p w:rsidR="004A22CF" w:rsidRDefault="004A22CF" w:rsidP="004A22CF">
      <w:r>
        <w:t xml:space="preserve">The tenderer is obliged to study all the instructions, conditions and technical specifications in the contract documents. Any omission on the part of the tenderer shall not relieve the tenderer of the risks, obligations and liabilities which the contract imposes on him in respect of the completion of the works under the contract. </w:t>
      </w:r>
    </w:p>
    <w:p w:rsidR="004A22CF" w:rsidRDefault="004A22CF" w:rsidP="004A22CF">
      <w:r>
        <w:t xml:space="preserve">The tenderer shall, in its own interest, submit a tender in full compliance with the requirements of the invitation to tender and the contract documents. </w:t>
      </w:r>
    </w:p>
    <w:p w:rsidR="004A22CF" w:rsidRDefault="004A22CF" w:rsidP="004A22CF">
      <w:r>
        <w:t xml:space="preserve">The tender to be submitted shall include: </w:t>
      </w:r>
    </w:p>
    <w:p w:rsidR="004A22CF" w:rsidRDefault="004A22CF" w:rsidP="00EA7414">
      <w:pPr>
        <w:ind w:firstLine="425"/>
        <w:rPr>
          <w:lang w:eastAsia="ko-KR"/>
        </w:rPr>
      </w:pPr>
      <w:r>
        <w:t xml:space="preserve">1. </w:t>
      </w:r>
      <w:r w:rsidR="00EA7414">
        <w:rPr>
          <w:rFonts w:hint="eastAsia"/>
          <w:lang w:eastAsia="ko-KR"/>
        </w:rPr>
        <w:t xml:space="preserve">Tender Application </w:t>
      </w:r>
    </w:p>
    <w:p w:rsidR="004A22CF" w:rsidRDefault="004A22CF" w:rsidP="00EA7414">
      <w:pPr>
        <w:ind w:firstLine="425"/>
      </w:pPr>
      <w:r>
        <w:t xml:space="preserve">2. table of contents </w:t>
      </w:r>
    </w:p>
    <w:p w:rsidR="007F0D83" w:rsidRDefault="00EA7414" w:rsidP="00EA7414">
      <w:pPr>
        <w:ind w:firstLine="425"/>
      </w:pPr>
      <w:r>
        <w:t>3</w:t>
      </w:r>
      <w:r w:rsidR="004A22CF">
        <w:t xml:space="preserve">. description of the tenderer </w:t>
      </w:r>
    </w:p>
    <w:p w:rsidR="007F0D83" w:rsidRDefault="007F0D83" w:rsidP="007F0D83">
      <w:pPr>
        <w:pStyle w:val="a5"/>
        <w:numPr>
          <w:ilvl w:val="0"/>
          <w:numId w:val="1"/>
        </w:numPr>
        <w:ind w:leftChars="0"/>
      </w:pPr>
      <w:r>
        <w:t>Financial status</w:t>
      </w:r>
      <w:r w:rsidR="0088243D">
        <w:t xml:space="preserve"> for last 3 years</w:t>
      </w:r>
      <w:r>
        <w:t xml:space="preserve"> : total assets</w:t>
      </w:r>
      <w:r w:rsidR="004A22CF">
        <w:t>,</w:t>
      </w:r>
      <w:r>
        <w:t xml:space="preserve"> Equity, Current asset, Short term liablities</w:t>
      </w:r>
    </w:p>
    <w:p w:rsidR="004A22CF" w:rsidRDefault="004A22CF" w:rsidP="007F0D83">
      <w:pPr>
        <w:pStyle w:val="a5"/>
        <w:numPr>
          <w:ilvl w:val="0"/>
          <w:numId w:val="1"/>
        </w:numPr>
        <w:ind w:leftChars="0"/>
      </w:pPr>
      <w:r>
        <w:t>number of staff, language ski</w:t>
      </w:r>
      <w:r w:rsidR="007F0D83">
        <w:t>lls of on-site representatives</w:t>
      </w:r>
    </w:p>
    <w:p w:rsidR="004A22CF" w:rsidRDefault="007F0D83" w:rsidP="00EA7414">
      <w:pPr>
        <w:ind w:firstLine="425"/>
      </w:pPr>
      <w:r>
        <w:t>5</w:t>
      </w:r>
      <w:r w:rsidR="004A22CF">
        <w:t xml:space="preserve">. presentation of references </w:t>
      </w:r>
    </w:p>
    <w:p w:rsidR="007F0D83" w:rsidRDefault="007F0D83" w:rsidP="00EA7414">
      <w:pPr>
        <w:ind w:firstLine="425"/>
      </w:pPr>
      <w:r>
        <w:t xml:space="preserve">6. Designer license or proof issued by  relatable authority. </w:t>
      </w:r>
    </w:p>
    <w:p w:rsidR="004A22CF" w:rsidRDefault="007F0D83" w:rsidP="00EA7414">
      <w:pPr>
        <w:ind w:firstLine="425"/>
      </w:pPr>
      <w:r>
        <w:t>7</w:t>
      </w:r>
      <w:r w:rsidR="004A22CF">
        <w:t>. Other information and documents to be supplied by the tenderer</w:t>
      </w:r>
    </w:p>
    <w:p w:rsidR="004A22CF" w:rsidRPr="007F0D83" w:rsidRDefault="004A22CF" w:rsidP="004A22CF"/>
    <w:p w:rsidR="002D09DA" w:rsidRDefault="004A22CF" w:rsidP="002D09DA">
      <w:r>
        <w:t>Tenders must be submitted one copy</w:t>
      </w:r>
      <w:r w:rsidR="005E0BE9">
        <w:t xml:space="preserve"> prior to offer price</w:t>
      </w:r>
      <w:r>
        <w:t>, by e-mail</w:t>
      </w:r>
      <w:r w:rsidR="005E0BE9">
        <w:t>(hungary@mofa.go.kr)</w:t>
      </w:r>
      <w:r w:rsidR="002D09DA">
        <w:t xml:space="preserve"> </w:t>
      </w:r>
      <w:r w:rsidR="005E0BE9">
        <w:t>by 2022.</w:t>
      </w:r>
      <w:r w:rsidR="00B25E39">
        <w:t>7</w:t>
      </w:r>
      <w:r w:rsidR="005E0BE9">
        <w:t>.</w:t>
      </w:r>
      <w:r w:rsidR="007D080A">
        <w:t>17</w:t>
      </w:r>
      <w:r w:rsidR="005E0BE9">
        <w:t xml:space="preserve"> 23:59hrs</w:t>
      </w:r>
    </w:p>
    <w:p w:rsidR="00EA7414" w:rsidRPr="00EA7414" w:rsidRDefault="00EA7414" w:rsidP="002D09DA"/>
    <w:p w:rsidR="00B24E6D" w:rsidRDefault="002D09DA" w:rsidP="00215943">
      <w:r>
        <w:t xml:space="preserve">Procedure for the submission of tenders </w:t>
      </w:r>
    </w:p>
    <w:p w:rsidR="00B24E6D" w:rsidRDefault="005E0BE9" w:rsidP="004034A8">
      <w:pPr>
        <w:ind w:left="567"/>
      </w:pPr>
      <w:r>
        <w:t xml:space="preserve">The original documents and price offer </w:t>
      </w:r>
      <w:r w:rsidR="002D09DA">
        <w:t xml:space="preserve"> must be submit</w:t>
      </w:r>
      <w:r w:rsidR="00077572">
        <w:t xml:space="preserve">ted in a sealed envelope to the </w:t>
      </w:r>
      <w:r w:rsidR="002D09DA">
        <w:t xml:space="preserve">Embassy of Korea (Budapest , Andrássy út 109.) </w:t>
      </w:r>
      <w:r w:rsidR="00FA24FA">
        <w:t>from 09:00</w:t>
      </w:r>
      <w:r w:rsidR="00B24E6D">
        <w:t xml:space="preserve"> </w:t>
      </w:r>
      <w:r w:rsidR="00FA24FA">
        <w:t>to 16</w:t>
      </w:r>
      <w:r w:rsidR="002D09DA">
        <w:t>:</w:t>
      </w:r>
      <w:r w:rsidR="00FA24FA">
        <w:t>00</w:t>
      </w:r>
      <w:r w:rsidR="00B24E6D">
        <w:t xml:space="preserve"> </w:t>
      </w:r>
      <w:r w:rsidR="002D09DA">
        <w:t>on 2022.</w:t>
      </w:r>
      <w:r w:rsidR="003528ED">
        <w:t>July</w:t>
      </w:r>
      <w:r w:rsidR="00FA24FA">
        <w:t>.</w:t>
      </w:r>
      <w:r w:rsidR="007D080A">
        <w:t>18</w:t>
      </w:r>
      <w:r w:rsidR="00B25E39">
        <w:rPr>
          <w:lang w:eastAsia="ko-KR"/>
        </w:rPr>
        <w:t>th</w:t>
      </w:r>
      <w:r w:rsidR="00B24E6D">
        <w:t xml:space="preserve"> </w:t>
      </w:r>
      <w:r w:rsidR="002D09DA">
        <w:t>in person</w:t>
      </w:r>
      <w:r w:rsidR="007D080A">
        <w:t xml:space="preserve">. </w:t>
      </w:r>
    </w:p>
    <w:p w:rsidR="00077572" w:rsidRDefault="00077572" w:rsidP="004034A8">
      <w:pPr>
        <w:pStyle w:val="a5"/>
        <w:numPr>
          <w:ilvl w:val="4"/>
          <w:numId w:val="14"/>
        </w:numPr>
        <w:ind w:leftChars="0"/>
      </w:pPr>
      <w:r>
        <w:rPr>
          <w:lang w:eastAsia="ko-KR"/>
        </w:rPr>
        <w:lastRenderedPageBreak/>
        <w:t>Before</w:t>
      </w:r>
      <w:r>
        <w:t xml:space="preserve"> the price offer, our embassy will provide the opportunity for a site visit, which is  recommended. </w:t>
      </w:r>
    </w:p>
    <w:p w:rsidR="002D09DA" w:rsidRPr="000C3D87" w:rsidRDefault="002D09DA" w:rsidP="002D09DA"/>
    <w:p w:rsidR="002D09DA" w:rsidRDefault="002D09DA" w:rsidP="002D09DA">
      <w:r>
        <w:t xml:space="preserve">TENDER DOSSIER  </w:t>
      </w:r>
    </w:p>
    <w:p w:rsidR="002D09DA" w:rsidRDefault="002D09DA" w:rsidP="002D09DA">
      <w:r>
        <w:t>TO BE OPENED BY THE</w:t>
      </w:r>
      <w:r w:rsidR="00311A3D">
        <w:t xml:space="preserve"> Embassy</w:t>
      </w:r>
      <w:r>
        <w:t xml:space="preserve"> ONLY</w:t>
      </w:r>
    </w:p>
    <w:p w:rsidR="00834FB1" w:rsidRDefault="00834FB1" w:rsidP="00B62641"/>
    <w:p w:rsidR="00B62641" w:rsidRDefault="002D09DA" w:rsidP="00B62641">
      <w:r>
        <w:t>Evaluation criteria :</w:t>
      </w:r>
    </w:p>
    <w:p w:rsidR="00B62641" w:rsidRDefault="005574EB" w:rsidP="00B62641">
      <w:pPr>
        <w:pStyle w:val="a5"/>
        <w:numPr>
          <w:ilvl w:val="0"/>
          <w:numId w:val="25"/>
        </w:numPr>
        <w:ind w:leftChars="0"/>
      </w:pPr>
      <w:r>
        <w:t>Tender price</w:t>
      </w:r>
      <w:r w:rsidR="002D09DA">
        <w:t xml:space="preserve"> (</w:t>
      </w:r>
      <w:r w:rsidR="000C3D87">
        <w:t>9</w:t>
      </w:r>
      <w:r w:rsidR="002D09DA">
        <w:t>0 % weighting)</w:t>
      </w:r>
    </w:p>
    <w:p w:rsidR="00B62641" w:rsidRDefault="002D09DA" w:rsidP="002D09DA">
      <w:pPr>
        <w:pStyle w:val="a5"/>
        <w:numPr>
          <w:ilvl w:val="0"/>
          <w:numId w:val="1"/>
        </w:numPr>
        <w:ind w:leftChars="0"/>
      </w:pPr>
      <w:r>
        <w:t>The tender price must be expressed in Hungarian Forints (HUF)</w:t>
      </w:r>
      <w:r w:rsidR="000C3D87">
        <w:t xml:space="preserve"> or US dollar(USD)</w:t>
      </w:r>
      <w:r>
        <w:t xml:space="preserve">, </w:t>
      </w:r>
      <w:r w:rsidR="00B62641">
        <w:t>broken down into net HUF + VAT</w:t>
      </w:r>
    </w:p>
    <w:p w:rsidR="002D09DA" w:rsidRDefault="0013544D" w:rsidP="00B62641">
      <w:pPr>
        <w:pStyle w:val="a5"/>
        <w:numPr>
          <w:ilvl w:val="0"/>
          <w:numId w:val="25"/>
        </w:numPr>
        <w:ind w:leftChars="0"/>
      </w:pPr>
      <w:r>
        <w:t>Financial Status</w:t>
      </w:r>
      <w:r w:rsidR="002D09DA">
        <w:t>(</w:t>
      </w:r>
      <w:r w:rsidR="000C3D87">
        <w:t xml:space="preserve">10 </w:t>
      </w:r>
      <w:r w:rsidR="002D09DA">
        <w:t>% weighting)</w:t>
      </w:r>
    </w:p>
    <w:p w:rsidR="006D3BB7" w:rsidRDefault="006D3BB7" w:rsidP="00B62641">
      <w:pPr>
        <w:pStyle w:val="a5"/>
        <w:numPr>
          <w:ilvl w:val="0"/>
          <w:numId w:val="1"/>
        </w:numPr>
        <w:ind w:leftChars="0"/>
        <w:rPr>
          <w:lang w:eastAsia="ko-KR"/>
        </w:rPr>
      </w:pPr>
      <w:r>
        <w:rPr>
          <w:rFonts w:hint="eastAsia"/>
          <w:lang w:eastAsia="ko-KR"/>
        </w:rPr>
        <w:t>Equity ratio</w:t>
      </w:r>
      <w:r>
        <w:rPr>
          <w:lang w:eastAsia="ko-KR"/>
        </w:rPr>
        <w:t xml:space="preserve"> = Equity/total asset </w:t>
      </w:r>
      <m:oMath>
        <m:r>
          <m:rPr>
            <m:sty m:val="p"/>
          </m:rPr>
          <w:rPr>
            <w:rFonts w:ascii="Cambria Math" w:hAnsi="Cambria Math"/>
            <w:lang w:eastAsia="ko-KR"/>
          </w:rPr>
          <m:t>×</m:t>
        </m:r>
      </m:oMath>
      <w:r w:rsidR="008A58FD">
        <w:rPr>
          <w:rFonts w:hint="eastAsia"/>
          <w:lang w:eastAsia="ko-KR"/>
        </w:rPr>
        <w:t xml:space="preserve"> 100 </w:t>
      </w:r>
    </w:p>
    <w:tbl>
      <w:tblPr>
        <w:tblStyle w:val="a8"/>
        <w:tblW w:w="0" w:type="auto"/>
        <w:tblLook w:val="04A0" w:firstRow="1" w:lastRow="0" w:firstColumn="1" w:lastColumn="0" w:noHBand="0" w:noVBand="1"/>
      </w:tblPr>
      <w:tblGrid>
        <w:gridCol w:w="1812"/>
        <w:gridCol w:w="1812"/>
        <w:gridCol w:w="1812"/>
        <w:gridCol w:w="1813"/>
        <w:gridCol w:w="1813"/>
      </w:tblGrid>
      <w:tr w:rsidR="00141002" w:rsidTr="00141002">
        <w:tc>
          <w:tcPr>
            <w:tcW w:w="1812" w:type="dxa"/>
          </w:tcPr>
          <w:p w:rsidR="00141002" w:rsidRDefault="00141002" w:rsidP="004034A8">
            <w:pPr>
              <w:jc w:val="center"/>
              <w:rPr>
                <w:lang w:eastAsia="ko-KR"/>
              </w:rPr>
            </w:pPr>
            <w:r>
              <w:rPr>
                <w:rFonts w:hint="eastAsia"/>
                <w:lang w:eastAsia="ko-KR"/>
              </w:rPr>
              <w:t>Over 100%</w:t>
            </w:r>
          </w:p>
        </w:tc>
        <w:tc>
          <w:tcPr>
            <w:tcW w:w="1812" w:type="dxa"/>
          </w:tcPr>
          <w:p w:rsidR="00141002" w:rsidRDefault="00141002" w:rsidP="004034A8">
            <w:pPr>
              <w:jc w:val="center"/>
              <w:rPr>
                <w:lang w:eastAsia="ko-KR"/>
              </w:rPr>
            </w:pPr>
            <w:r>
              <w:rPr>
                <w:rFonts w:hint="eastAsia"/>
                <w:lang w:eastAsia="ko-KR"/>
              </w:rPr>
              <w:t>90%~100%</w:t>
            </w:r>
          </w:p>
        </w:tc>
        <w:tc>
          <w:tcPr>
            <w:tcW w:w="1812" w:type="dxa"/>
          </w:tcPr>
          <w:p w:rsidR="00141002" w:rsidRDefault="00141002" w:rsidP="004034A8">
            <w:pPr>
              <w:jc w:val="center"/>
              <w:rPr>
                <w:lang w:eastAsia="ko-KR"/>
              </w:rPr>
            </w:pPr>
            <w:r>
              <w:rPr>
                <w:rFonts w:hint="eastAsia"/>
                <w:lang w:eastAsia="ko-KR"/>
              </w:rPr>
              <w:t>80%~90%</w:t>
            </w:r>
          </w:p>
        </w:tc>
        <w:tc>
          <w:tcPr>
            <w:tcW w:w="1813" w:type="dxa"/>
          </w:tcPr>
          <w:p w:rsidR="00141002" w:rsidRDefault="00141002" w:rsidP="004034A8">
            <w:pPr>
              <w:jc w:val="center"/>
              <w:rPr>
                <w:lang w:eastAsia="ko-KR"/>
              </w:rPr>
            </w:pPr>
            <w:r>
              <w:rPr>
                <w:rFonts w:hint="eastAsia"/>
                <w:lang w:eastAsia="ko-KR"/>
              </w:rPr>
              <w:t>70%~80%</w:t>
            </w:r>
          </w:p>
        </w:tc>
        <w:tc>
          <w:tcPr>
            <w:tcW w:w="1813" w:type="dxa"/>
          </w:tcPr>
          <w:p w:rsidR="00141002" w:rsidRDefault="00141002" w:rsidP="004034A8">
            <w:pPr>
              <w:jc w:val="center"/>
              <w:rPr>
                <w:lang w:eastAsia="ko-KR"/>
              </w:rPr>
            </w:pPr>
            <w:r>
              <w:rPr>
                <w:lang w:eastAsia="ko-KR"/>
              </w:rPr>
              <w:t>under 70%</w:t>
            </w:r>
          </w:p>
        </w:tc>
      </w:tr>
      <w:tr w:rsidR="00141002" w:rsidTr="00141002">
        <w:tc>
          <w:tcPr>
            <w:tcW w:w="1812" w:type="dxa"/>
          </w:tcPr>
          <w:p w:rsidR="00141002" w:rsidRDefault="00141002" w:rsidP="004034A8">
            <w:pPr>
              <w:jc w:val="center"/>
              <w:rPr>
                <w:lang w:eastAsia="ko-KR"/>
              </w:rPr>
            </w:pPr>
            <w:r>
              <w:rPr>
                <w:rFonts w:hint="eastAsia"/>
                <w:lang w:eastAsia="ko-KR"/>
              </w:rPr>
              <w:t>5</w:t>
            </w:r>
          </w:p>
        </w:tc>
        <w:tc>
          <w:tcPr>
            <w:tcW w:w="1812" w:type="dxa"/>
          </w:tcPr>
          <w:p w:rsidR="00141002" w:rsidRDefault="00141002" w:rsidP="004034A8">
            <w:pPr>
              <w:jc w:val="center"/>
              <w:rPr>
                <w:lang w:eastAsia="ko-KR"/>
              </w:rPr>
            </w:pPr>
            <w:r>
              <w:rPr>
                <w:rFonts w:hint="eastAsia"/>
                <w:lang w:eastAsia="ko-KR"/>
              </w:rPr>
              <w:t>4.5</w:t>
            </w:r>
          </w:p>
        </w:tc>
        <w:tc>
          <w:tcPr>
            <w:tcW w:w="1812" w:type="dxa"/>
          </w:tcPr>
          <w:p w:rsidR="00141002" w:rsidRDefault="00141002" w:rsidP="004034A8">
            <w:pPr>
              <w:jc w:val="center"/>
              <w:rPr>
                <w:lang w:eastAsia="ko-KR"/>
              </w:rPr>
            </w:pPr>
            <w:r>
              <w:rPr>
                <w:rFonts w:hint="eastAsia"/>
                <w:lang w:eastAsia="ko-KR"/>
              </w:rPr>
              <w:t>4</w:t>
            </w:r>
          </w:p>
        </w:tc>
        <w:tc>
          <w:tcPr>
            <w:tcW w:w="1813" w:type="dxa"/>
          </w:tcPr>
          <w:p w:rsidR="00141002" w:rsidRDefault="00141002" w:rsidP="004034A8">
            <w:pPr>
              <w:jc w:val="center"/>
              <w:rPr>
                <w:lang w:eastAsia="ko-KR"/>
              </w:rPr>
            </w:pPr>
            <w:r>
              <w:rPr>
                <w:rFonts w:hint="eastAsia"/>
                <w:lang w:eastAsia="ko-KR"/>
              </w:rPr>
              <w:t>3.5</w:t>
            </w:r>
          </w:p>
        </w:tc>
        <w:tc>
          <w:tcPr>
            <w:tcW w:w="1813" w:type="dxa"/>
          </w:tcPr>
          <w:p w:rsidR="00141002" w:rsidRDefault="00141002" w:rsidP="004034A8">
            <w:pPr>
              <w:jc w:val="center"/>
              <w:rPr>
                <w:lang w:eastAsia="ko-KR"/>
              </w:rPr>
            </w:pPr>
            <w:r>
              <w:rPr>
                <w:rFonts w:hint="eastAsia"/>
                <w:lang w:eastAsia="ko-KR"/>
              </w:rPr>
              <w:t>3</w:t>
            </w:r>
          </w:p>
        </w:tc>
      </w:tr>
    </w:tbl>
    <w:p w:rsidR="00141002" w:rsidRDefault="00141002" w:rsidP="002D09DA">
      <w:pPr>
        <w:rPr>
          <w:lang w:eastAsia="ko-KR"/>
        </w:rPr>
      </w:pPr>
    </w:p>
    <w:p w:rsidR="008A58FD" w:rsidRPr="004034A8" w:rsidRDefault="008A58FD" w:rsidP="00B62641">
      <w:pPr>
        <w:pStyle w:val="a5"/>
        <w:numPr>
          <w:ilvl w:val="0"/>
          <w:numId w:val="1"/>
        </w:numPr>
        <w:ind w:leftChars="0"/>
        <w:rPr>
          <w:lang w:eastAsia="ko-KR"/>
        </w:rPr>
      </w:pPr>
      <w:r>
        <w:rPr>
          <w:lang w:eastAsia="ko-KR"/>
        </w:rPr>
        <w:t xml:space="preserve">Current asset ratio = Current asset/short term liablities </w:t>
      </w:r>
      <m:oMath>
        <m:r>
          <m:rPr>
            <m:sty m:val="p"/>
          </m:rPr>
          <w:rPr>
            <w:rFonts w:ascii="Cambria Math" w:hAnsi="Cambria Math"/>
            <w:lang w:eastAsia="ko-KR"/>
          </w:rPr>
          <m:t>×100</m:t>
        </m:r>
      </m:oMath>
    </w:p>
    <w:tbl>
      <w:tblPr>
        <w:tblStyle w:val="a8"/>
        <w:tblW w:w="0" w:type="auto"/>
        <w:tblLook w:val="04A0" w:firstRow="1" w:lastRow="0" w:firstColumn="1" w:lastColumn="0" w:noHBand="0" w:noVBand="1"/>
      </w:tblPr>
      <w:tblGrid>
        <w:gridCol w:w="1812"/>
        <w:gridCol w:w="1812"/>
        <w:gridCol w:w="1812"/>
        <w:gridCol w:w="1813"/>
        <w:gridCol w:w="1813"/>
      </w:tblGrid>
      <w:tr w:rsidR="00141002" w:rsidTr="0093077D">
        <w:tc>
          <w:tcPr>
            <w:tcW w:w="1812" w:type="dxa"/>
          </w:tcPr>
          <w:p w:rsidR="00141002" w:rsidRDefault="00141002" w:rsidP="0093077D">
            <w:pPr>
              <w:jc w:val="center"/>
              <w:rPr>
                <w:lang w:eastAsia="ko-KR"/>
              </w:rPr>
            </w:pPr>
            <w:r>
              <w:rPr>
                <w:rFonts w:hint="eastAsia"/>
                <w:lang w:eastAsia="ko-KR"/>
              </w:rPr>
              <w:t>Over 100%</w:t>
            </w:r>
          </w:p>
        </w:tc>
        <w:tc>
          <w:tcPr>
            <w:tcW w:w="1812" w:type="dxa"/>
          </w:tcPr>
          <w:p w:rsidR="00141002" w:rsidRDefault="00141002" w:rsidP="0093077D">
            <w:pPr>
              <w:jc w:val="center"/>
              <w:rPr>
                <w:lang w:eastAsia="ko-KR"/>
              </w:rPr>
            </w:pPr>
            <w:r>
              <w:rPr>
                <w:rFonts w:hint="eastAsia"/>
                <w:lang w:eastAsia="ko-KR"/>
              </w:rPr>
              <w:t>90%~100%</w:t>
            </w:r>
          </w:p>
        </w:tc>
        <w:tc>
          <w:tcPr>
            <w:tcW w:w="1812" w:type="dxa"/>
          </w:tcPr>
          <w:p w:rsidR="00141002" w:rsidRDefault="00141002" w:rsidP="0093077D">
            <w:pPr>
              <w:jc w:val="center"/>
              <w:rPr>
                <w:lang w:eastAsia="ko-KR"/>
              </w:rPr>
            </w:pPr>
            <w:r>
              <w:rPr>
                <w:rFonts w:hint="eastAsia"/>
                <w:lang w:eastAsia="ko-KR"/>
              </w:rPr>
              <w:t>80%~90%</w:t>
            </w:r>
          </w:p>
        </w:tc>
        <w:tc>
          <w:tcPr>
            <w:tcW w:w="1813" w:type="dxa"/>
          </w:tcPr>
          <w:p w:rsidR="00141002" w:rsidRDefault="00141002" w:rsidP="0093077D">
            <w:pPr>
              <w:jc w:val="center"/>
              <w:rPr>
                <w:lang w:eastAsia="ko-KR"/>
              </w:rPr>
            </w:pPr>
            <w:r>
              <w:rPr>
                <w:rFonts w:hint="eastAsia"/>
                <w:lang w:eastAsia="ko-KR"/>
              </w:rPr>
              <w:t>70%~80%</w:t>
            </w:r>
          </w:p>
        </w:tc>
        <w:tc>
          <w:tcPr>
            <w:tcW w:w="1813" w:type="dxa"/>
          </w:tcPr>
          <w:p w:rsidR="00141002" w:rsidRDefault="00141002" w:rsidP="0093077D">
            <w:pPr>
              <w:jc w:val="center"/>
              <w:rPr>
                <w:lang w:eastAsia="ko-KR"/>
              </w:rPr>
            </w:pPr>
            <w:r>
              <w:rPr>
                <w:lang w:eastAsia="ko-KR"/>
              </w:rPr>
              <w:t>under 70%</w:t>
            </w:r>
          </w:p>
        </w:tc>
      </w:tr>
      <w:tr w:rsidR="00141002" w:rsidTr="0093077D">
        <w:tc>
          <w:tcPr>
            <w:tcW w:w="1812" w:type="dxa"/>
          </w:tcPr>
          <w:p w:rsidR="00141002" w:rsidRDefault="00141002" w:rsidP="0093077D">
            <w:pPr>
              <w:jc w:val="center"/>
              <w:rPr>
                <w:lang w:eastAsia="ko-KR"/>
              </w:rPr>
            </w:pPr>
            <w:r>
              <w:rPr>
                <w:rFonts w:hint="eastAsia"/>
                <w:lang w:eastAsia="ko-KR"/>
              </w:rPr>
              <w:t>5</w:t>
            </w:r>
          </w:p>
        </w:tc>
        <w:tc>
          <w:tcPr>
            <w:tcW w:w="1812" w:type="dxa"/>
          </w:tcPr>
          <w:p w:rsidR="00141002" w:rsidRDefault="00141002" w:rsidP="0093077D">
            <w:pPr>
              <w:jc w:val="center"/>
              <w:rPr>
                <w:lang w:eastAsia="ko-KR"/>
              </w:rPr>
            </w:pPr>
            <w:r>
              <w:rPr>
                <w:rFonts w:hint="eastAsia"/>
                <w:lang w:eastAsia="ko-KR"/>
              </w:rPr>
              <w:t>4.5</w:t>
            </w:r>
          </w:p>
        </w:tc>
        <w:tc>
          <w:tcPr>
            <w:tcW w:w="1812" w:type="dxa"/>
          </w:tcPr>
          <w:p w:rsidR="00141002" w:rsidRDefault="00141002" w:rsidP="0093077D">
            <w:pPr>
              <w:jc w:val="center"/>
              <w:rPr>
                <w:lang w:eastAsia="ko-KR"/>
              </w:rPr>
            </w:pPr>
            <w:r>
              <w:rPr>
                <w:rFonts w:hint="eastAsia"/>
                <w:lang w:eastAsia="ko-KR"/>
              </w:rPr>
              <w:t>4</w:t>
            </w:r>
          </w:p>
        </w:tc>
        <w:tc>
          <w:tcPr>
            <w:tcW w:w="1813" w:type="dxa"/>
          </w:tcPr>
          <w:p w:rsidR="00141002" w:rsidRDefault="00141002" w:rsidP="0093077D">
            <w:pPr>
              <w:jc w:val="center"/>
              <w:rPr>
                <w:lang w:eastAsia="ko-KR"/>
              </w:rPr>
            </w:pPr>
            <w:r>
              <w:rPr>
                <w:rFonts w:hint="eastAsia"/>
                <w:lang w:eastAsia="ko-KR"/>
              </w:rPr>
              <w:t>3.5</w:t>
            </w:r>
          </w:p>
        </w:tc>
        <w:tc>
          <w:tcPr>
            <w:tcW w:w="1813" w:type="dxa"/>
          </w:tcPr>
          <w:p w:rsidR="00141002" w:rsidRDefault="00141002" w:rsidP="0093077D">
            <w:pPr>
              <w:jc w:val="center"/>
              <w:rPr>
                <w:lang w:eastAsia="ko-KR"/>
              </w:rPr>
            </w:pPr>
            <w:r>
              <w:rPr>
                <w:rFonts w:hint="eastAsia"/>
                <w:lang w:eastAsia="ko-KR"/>
              </w:rPr>
              <w:t>3</w:t>
            </w:r>
          </w:p>
        </w:tc>
      </w:tr>
    </w:tbl>
    <w:p w:rsidR="002D09DA" w:rsidRDefault="002D09DA" w:rsidP="002D09DA"/>
    <w:p w:rsidR="00723F24" w:rsidRDefault="00723F24" w:rsidP="00C41C90"/>
    <w:p w:rsidR="002D09DA" w:rsidRDefault="0013544D" w:rsidP="00C41C90">
      <w:r w:rsidRPr="0013544D">
        <w:t>Bid deposit</w:t>
      </w:r>
    </w:p>
    <w:p w:rsidR="00C41C90" w:rsidRDefault="00661279" w:rsidP="00C41C90">
      <w:pPr>
        <w:pStyle w:val="a5"/>
        <w:numPr>
          <w:ilvl w:val="0"/>
          <w:numId w:val="19"/>
        </w:numPr>
        <w:ind w:leftChars="0"/>
      </w:pPr>
      <w:r>
        <w:t>Substitute for payment b</w:t>
      </w:r>
      <w:r w:rsidR="0013544D" w:rsidRPr="00661279">
        <w:t>y submitting an application for participation in the bid, which includes a promise to pay the bid deposit</w:t>
      </w:r>
      <w:r>
        <w:t xml:space="preserve"> </w:t>
      </w:r>
    </w:p>
    <w:p w:rsidR="00661279" w:rsidRPr="00723F24" w:rsidRDefault="00661279" w:rsidP="00661279">
      <w:pPr>
        <w:pStyle w:val="a5"/>
        <w:numPr>
          <w:ilvl w:val="1"/>
          <w:numId w:val="19"/>
        </w:numPr>
        <w:ind w:leftChars="0"/>
      </w:pPr>
      <w:r>
        <w:t xml:space="preserve">If there is a reason to pay the bid deposit, the bid deposit(more than 5/100 of the bid amount) must be paid in cash without delay accoridng to the payment promise above. </w:t>
      </w:r>
    </w:p>
    <w:p w:rsidR="00661279" w:rsidRDefault="00661279" w:rsidP="00661279"/>
    <w:p w:rsidR="006F05CE" w:rsidRDefault="006F05CE" w:rsidP="00661279">
      <w:r>
        <w:t>Determination of succesful bidder</w:t>
      </w:r>
    </w:p>
    <w:p w:rsidR="006F05CE" w:rsidRDefault="006F05CE" w:rsidP="00C41C90">
      <w:pPr>
        <w:pStyle w:val="a5"/>
        <w:numPr>
          <w:ilvl w:val="0"/>
          <w:numId w:val="19"/>
        </w:numPr>
        <w:ind w:leftChars="0"/>
        <w:rPr>
          <w:lang w:eastAsia="ko-KR"/>
        </w:rPr>
      </w:pPr>
      <w:r>
        <w:rPr>
          <w:rFonts w:hint="eastAsia"/>
          <w:lang w:eastAsia="ko-KR"/>
        </w:rPr>
        <w:t>Determination and notification of successful bidder</w:t>
      </w:r>
    </w:p>
    <w:p w:rsidR="00FA39DD" w:rsidRDefault="006F05CE" w:rsidP="00C41C90">
      <w:pPr>
        <w:pStyle w:val="a5"/>
        <w:numPr>
          <w:ilvl w:val="1"/>
          <w:numId w:val="19"/>
        </w:numPr>
        <w:ind w:leftChars="0"/>
        <w:rPr>
          <w:lang w:eastAsia="ko-KR"/>
        </w:rPr>
      </w:pPr>
      <w:r>
        <w:rPr>
          <w:lang w:eastAsia="ko-KR"/>
        </w:rPr>
        <w:t>the lowest bidder with a total score of 95 or higher is determined</w:t>
      </w:r>
      <w:r w:rsidR="00FA39DD">
        <w:rPr>
          <w:lang w:eastAsia="ko-KR"/>
        </w:rPr>
        <w:t xml:space="preserve"> as successful bidder</w:t>
      </w:r>
    </w:p>
    <w:p w:rsidR="009957FF" w:rsidRDefault="00FA39DD" w:rsidP="00C41C90">
      <w:pPr>
        <w:pStyle w:val="a5"/>
        <w:numPr>
          <w:ilvl w:val="1"/>
          <w:numId w:val="19"/>
        </w:numPr>
        <w:ind w:leftChars="0"/>
        <w:rPr>
          <w:lang w:eastAsia="ko-KR"/>
        </w:rPr>
      </w:pPr>
      <w:r>
        <w:rPr>
          <w:lang w:eastAsia="ko-KR"/>
        </w:rPr>
        <w:t xml:space="preserve">Price offer must be </w:t>
      </w:r>
      <w:r w:rsidR="009957FF">
        <w:rPr>
          <w:lang w:eastAsia="ko-KR"/>
        </w:rPr>
        <w:t>from 88% to 100% of the expected price*.</w:t>
      </w:r>
    </w:p>
    <w:p w:rsidR="006F05CE" w:rsidRDefault="009957FF" w:rsidP="009957FF">
      <w:pPr>
        <w:ind w:left="425"/>
        <w:rPr>
          <w:lang w:eastAsia="ko-KR"/>
        </w:rPr>
      </w:pPr>
      <w:r>
        <w:rPr>
          <w:lang w:eastAsia="ko-KR"/>
        </w:rPr>
        <w:t xml:space="preserve"> *  </w:t>
      </w:r>
      <w:r>
        <w:rPr>
          <w:rFonts w:hint="eastAsia"/>
          <w:lang w:eastAsia="ko-KR"/>
        </w:rPr>
        <w:t xml:space="preserve">Expected price will be determined </w:t>
      </w:r>
      <w:r>
        <w:rPr>
          <w:lang w:eastAsia="ko-KR"/>
        </w:rPr>
        <w:t>between -2% ~ 2% of</w:t>
      </w:r>
      <w:r w:rsidR="00142F21">
        <w:rPr>
          <w:lang w:eastAsia="ko-KR"/>
        </w:rPr>
        <w:t xml:space="preserve"> 165,000</w:t>
      </w:r>
      <w:r>
        <w:rPr>
          <w:lang w:eastAsia="ko-KR"/>
        </w:rPr>
        <w:t xml:space="preserve"> USD </w:t>
      </w:r>
      <w:r>
        <w:rPr>
          <w:rFonts w:hint="eastAsia"/>
          <w:lang w:eastAsia="ko-KR"/>
        </w:rPr>
        <w:t xml:space="preserve">by the person who visit  our embassy </w:t>
      </w:r>
      <w:r>
        <w:rPr>
          <w:lang w:eastAsia="ko-KR"/>
        </w:rPr>
        <w:t>drawing</w:t>
      </w:r>
      <w:r>
        <w:rPr>
          <w:rFonts w:hint="eastAsia"/>
          <w:lang w:eastAsia="ko-KR"/>
        </w:rPr>
        <w:t xml:space="preserve"> </w:t>
      </w:r>
      <w:r>
        <w:rPr>
          <w:lang w:eastAsia="ko-KR"/>
        </w:rPr>
        <w:t xml:space="preserve">4 out of 16 expected price lots ramdomly </w:t>
      </w:r>
      <w:r>
        <w:rPr>
          <w:rFonts w:hint="eastAsia"/>
          <w:lang w:eastAsia="ko-KR"/>
        </w:rPr>
        <w:t>on Ju</w:t>
      </w:r>
      <w:r w:rsidR="00B25E39">
        <w:rPr>
          <w:lang w:eastAsia="ko-KR"/>
        </w:rPr>
        <w:t>ly</w:t>
      </w:r>
      <w:r>
        <w:rPr>
          <w:rFonts w:hint="eastAsia"/>
          <w:lang w:eastAsia="ko-KR"/>
        </w:rPr>
        <w:t xml:space="preserve"> </w:t>
      </w:r>
      <w:r w:rsidR="007251B4">
        <w:rPr>
          <w:lang w:eastAsia="ko-KR"/>
        </w:rPr>
        <w:t>1</w:t>
      </w:r>
      <w:bookmarkStart w:id="0" w:name="_GoBack"/>
      <w:bookmarkEnd w:id="0"/>
      <w:r w:rsidR="00B25E39">
        <w:rPr>
          <w:lang w:eastAsia="ko-KR"/>
        </w:rPr>
        <w:t>8th</w:t>
      </w:r>
      <w:r>
        <w:rPr>
          <w:lang w:eastAsia="ko-KR"/>
        </w:rPr>
        <w:t xml:space="preserve">. Average of 4 lots will be the expected price.   </w:t>
      </w:r>
    </w:p>
    <w:sectPr w:rsidR="006F05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685" w:rsidRDefault="005F7685" w:rsidP="00F87F64">
      <w:pPr>
        <w:spacing w:after="0" w:line="240" w:lineRule="auto"/>
      </w:pPr>
      <w:r>
        <w:separator/>
      </w:r>
    </w:p>
  </w:endnote>
  <w:endnote w:type="continuationSeparator" w:id="0">
    <w:p w:rsidR="005F7685" w:rsidRDefault="005F7685" w:rsidP="00F8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685" w:rsidRDefault="005F7685" w:rsidP="00F87F64">
      <w:pPr>
        <w:spacing w:after="0" w:line="240" w:lineRule="auto"/>
      </w:pPr>
      <w:r>
        <w:separator/>
      </w:r>
    </w:p>
  </w:footnote>
  <w:footnote w:type="continuationSeparator" w:id="0">
    <w:p w:rsidR="005F7685" w:rsidRDefault="005F7685" w:rsidP="00F87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C22"/>
    <w:multiLevelType w:val="hybridMultilevel"/>
    <w:tmpl w:val="267A9ADC"/>
    <w:lvl w:ilvl="0" w:tplc="7546A24E">
      <w:numFmt w:val="bullet"/>
      <w:lvlText w:val="-"/>
      <w:lvlJc w:val="left"/>
      <w:pPr>
        <w:ind w:left="58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B66409"/>
    <w:multiLevelType w:val="hybridMultilevel"/>
    <w:tmpl w:val="90B4F63A"/>
    <w:lvl w:ilvl="0" w:tplc="F948FA50">
      <w:start w:val="1"/>
      <w:numFmt w:val="upperLetter"/>
      <w:lvlText w:val="%1."/>
      <w:lvlJc w:val="left"/>
      <w:pPr>
        <w:ind w:left="1429" w:hanging="360"/>
      </w:pPr>
      <w:rPr>
        <w:rFonts w:hint="default"/>
      </w:rPr>
    </w:lvl>
    <w:lvl w:ilvl="1" w:tplc="04090019" w:tentative="1">
      <w:start w:val="1"/>
      <w:numFmt w:val="upperLetter"/>
      <w:lvlText w:val="%2."/>
      <w:lvlJc w:val="left"/>
      <w:pPr>
        <w:ind w:left="1869" w:hanging="400"/>
      </w:pPr>
    </w:lvl>
    <w:lvl w:ilvl="2" w:tplc="0409001B" w:tentative="1">
      <w:start w:val="1"/>
      <w:numFmt w:val="lowerRoman"/>
      <w:lvlText w:val="%3."/>
      <w:lvlJc w:val="right"/>
      <w:pPr>
        <w:ind w:left="2269" w:hanging="400"/>
      </w:pPr>
    </w:lvl>
    <w:lvl w:ilvl="3" w:tplc="0409000F" w:tentative="1">
      <w:start w:val="1"/>
      <w:numFmt w:val="decimal"/>
      <w:lvlText w:val="%4."/>
      <w:lvlJc w:val="left"/>
      <w:pPr>
        <w:ind w:left="2669" w:hanging="400"/>
      </w:pPr>
    </w:lvl>
    <w:lvl w:ilvl="4" w:tplc="04090019" w:tentative="1">
      <w:start w:val="1"/>
      <w:numFmt w:val="upperLetter"/>
      <w:lvlText w:val="%5."/>
      <w:lvlJc w:val="left"/>
      <w:pPr>
        <w:ind w:left="3069" w:hanging="400"/>
      </w:pPr>
    </w:lvl>
    <w:lvl w:ilvl="5" w:tplc="0409001B" w:tentative="1">
      <w:start w:val="1"/>
      <w:numFmt w:val="lowerRoman"/>
      <w:lvlText w:val="%6."/>
      <w:lvlJc w:val="right"/>
      <w:pPr>
        <w:ind w:left="3469" w:hanging="400"/>
      </w:pPr>
    </w:lvl>
    <w:lvl w:ilvl="6" w:tplc="0409000F" w:tentative="1">
      <w:start w:val="1"/>
      <w:numFmt w:val="decimal"/>
      <w:lvlText w:val="%7."/>
      <w:lvlJc w:val="left"/>
      <w:pPr>
        <w:ind w:left="3869" w:hanging="400"/>
      </w:pPr>
    </w:lvl>
    <w:lvl w:ilvl="7" w:tplc="04090019" w:tentative="1">
      <w:start w:val="1"/>
      <w:numFmt w:val="upperLetter"/>
      <w:lvlText w:val="%8."/>
      <w:lvlJc w:val="left"/>
      <w:pPr>
        <w:ind w:left="4269" w:hanging="400"/>
      </w:pPr>
    </w:lvl>
    <w:lvl w:ilvl="8" w:tplc="0409001B" w:tentative="1">
      <w:start w:val="1"/>
      <w:numFmt w:val="lowerRoman"/>
      <w:lvlText w:val="%9."/>
      <w:lvlJc w:val="right"/>
      <w:pPr>
        <w:ind w:left="4669" w:hanging="400"/>
      </w:pPr>
    </w:lvl>
  </w:abstractNum>
  <w:abstractNum w:abstractNumId="2" w15:restartNumberingAfterBreak="0">
    <w:nsid w:val="0F2E112D"/>
    <w:multiLevelType w:val="hybridMultilevel"/>
    <w:tmpl w:val="41FA8C0A"/>
    <w:lvl w:ilvl="0" w:tplc="7546A24E">
      <w:numFmt w:val="bullet"/>
      <w:lvlText w:val="-"/>
      <w:lvlJc w:val="left"/>
      <w:pPr>
        <w:ind w:left="58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9C11B8"/>
    <w:multiLevelType w:val="hybridMultilevel"/>
    <w:tmpl w:val="0868E4C0"/>
    <w:lvl w:ilvl="0" w:tplc="E38C1E4E">
      <w:start w:val="1"/>
      <w:numFmt w:val="upperLetter"/>
      <w:lvlText w:val="%1."/>
      <w:lvlJc w:val="left"/>
      <w:pPr>
        <w:ind w:left="1429" w:hanging="360"/>
      </w:pPr>
      <w:rPr>
        <w:rFonts w:hint="default"/>
      </w:rPr>
    </w:lvl>
    <w:lvl w:ilvl="1" w:tplc="04090019" w:tentative="1">
      <w:start w:val="1"/>
      <w:numFmt w:val="upperLetter"/>
      <w:lvlText w:val="%2."/>
      <w:lvlJc w:val="left"/>
      <w:pPr>
        <w:ind w:left="1869" w:hanging="400"/>
      </w:pPr>
    </w:lvl>
    <w:lvl w:ilvl="2" w:tplc="0409001B" w:tentative="1">
      <w:start w:val="1"/>
      <w:numFmt w:val="lowerRoman"/>
      <w:lvlText w:val="%3."/>
      <w:lvlJc w:val="right"/>
      <w:pPr>
        <w:ind w:left="2269" w:hanging="400"/>
      </w:pPr>
    </w:lvl>
    <w:lvl w:ilvl="3" w:tplc="0409000F" w:tentative="1">
      <w:start w:val="1"/>
      <w:numFmt w:val="decimal"/>
      <w:lvlText w:val="%4."/>
      <w:lvlJc w:val="left"/>
      <w:pPr>
        <w:ind w:left="2669" w:hanging="400"/>
      </w:pPr>
    </w:lvl>
    <w:lvl w:ilvl="4" w:tplc="04090019" w:tentative="1">
      <w:start w:val="1"/>
      <w:numFmt w:val="upperLetter"/>
      <w:lvlText w:val="%5."/>
      <w:lvlJc w:val="left"/>
      <w:pPr>
        <w:ind w:left="3069" w:hanging="400"/>
      </w:pPr>
    </w:lvl>
    <w:lvl w:ilvl="5" w:tplc="0409001B" w:tentative="1">
      <w:start w:val="1"/>
      <w:numFmt w:val="lowerRoman"/>
      <w:lvlText w:val="%6."/>
      <w:lvlJc w:val="right"/>
      <w:pPr>
        <w:ind w:left="3469" w:hanging="400"/>
      </w:pPr>
    </w:lvl>
    <w:lvl w:ilvl="6" w:tplc="0409000F" w:tentative="1">
      <w:start w:val="1"/>
      <w:numFmt w:val="decimal"/>
      <w:lvlText w:val="%7."/>
      <w:lvlJc w:val="left"/>
      <w:pPr>
        <w:ind w:left="3869" w:hanging="400"/>
      </w:pPr>
    </w:lvl>
    <w:lvl w:ilvl="7" w:tplc="04090019" w:tentative="1">
      <w:start w:val="1"/>
      <w:numFmt w:val="upperLetter"/>
      <w:lvlText w:val="%8."/>
      <w:lvlJc w:val="left"/>
      <w:pPr>
        <w:ind w:left="4269" w:hanging="400"/>
      </w:pPr>
    </w:lvl>
    <w:lvl w:ilvl="8" w:tplc="0409001B" w:tentative="1">
      <w:start w:val="1"/>
      <w:numFmt w:val="lowerRoman"/>
      <w:lvlText w:val="%9."/>
      <w:lvlJc w:val="right"/>
      <w:pPr>
        <w:ind w:left="4669" w:hanging="400"/>
      </w:pPr>
    </w:lvl>
  </w:abstractNum>
  <w:abstractNum w:abstractNumId="4" w15:restartNumberingAfterBreak="0">
    <w:nsid w:val="0FE1631E"/>
    <w:multiLevelType w:val="hybridMultilevel"/>
    <w:tmpl w:val="AE56A29C"/>
    <w:lvl w:ilvl="0" w:tplc="AA4A682E">
      <w:start w:val="1"/>
      <w:numFmt w:val="upperLetter"/>
      <w:lvlText w:val="%1."/>
      <w:lvlJc w:val="left"/>
      <w:pPr>
        <w:ind w:left="1353" w:hanging="360"/>
      </w:pPr>
      <w:rPr>
        <w:rFonts w:hint="default"/>
      </w:rPr>
    </w:lvl>
    <w:lvl w:ilvl="1" w:tplc="04090019">
      <w:start w:val="1"/>
      <w:numFmt w:val="upperLetter"/>
      <w:lvlText w:val="%2."/>
      <w:lvlJc w:val="left"/>
      <w:pPr>
        <w:ind w:left="1793" w:hanging="400"/>
      </w:pPr>
    </w:lvl>
    <w:lvl w:ilvl="2" w:tplc="6FCC4EAE">
      <w:start w:val="1"/>
      <w:numFmt w:val="decimal"/>
      <w:lvlText w:val="%3."/>
      <w:lvlJc w:val="left"/>
      <w:pPr>
        <w:ind w:left="694" w:hanging="360"/>
      </w:pPr>
      <w:rPr>
        <w:rFonts w:hint="default"/>
      </w:rPr>
    </w:lvl>
    <w:lvl w:ilvl="3" w:tplc="B6601784">
      <w:start w:val="1"/>
      <w:numFmt w:val="decimal"/>
      <w:lvlText w:val="%4)"/>
      <w:lvlJc w:val="left"/>
      <w:pPr>
        <w:ind w:left="1494" w:hanging="360"/>
      </w:pPr>
      <w:rPr>
        <w:rFonts w:hint="default"/>
      </w:rPr>
    </w:lvl>
    <w:lvl w:ilvl="4" w:tplc="04090019">
      <w:start w:val="1"/>
      <w:numFmt w:val="upperLetter"/>
      <w:lvlText w:val="%5."/>
      <w:lvlJc w:val="left"/>
      <w:pPr>
        <w:ind w:left="1160" w:hanging="400"/>
      </w:pPr>
    </w:lvl>
    <w:lvl w:ilvl="5" w:tplc="0409001B">
      <w:start w:val="1"/>
      <w:numFmt w:val="lowerRoman"/>
      <w:lvlText w:val="%6."/>
      <w:lvlJc w:val="right"/>
      <w:pPr>
        <w:ind w:left="3393" w:hanging="400"/>
      </w:pPr>
    </w:lvl>
    <w:lvl w:ilvl="6" w:tplc="0409000F">
      <w:start w:val="1"/>
      <w:numFmt w:val="decimal"/>
      <w:lvlText w:val="%7."/>
      <w:lvlJc w:val="left"/>
      <w:pPr>
        <w:ind w:left="3793" w:hanging="400"/>
      </w:pPr>
    </w:lvl>
    <w:lvl w:ilvl="7" w:tplc="04090019" w:tentative="1">
      <w:start w:val="1"/>
      <w:numFmt w:val="upperLetter"/>
      <w:lvlText w:val="%8."/>
      <w:lvlJc w:val="left"/>
      <w:pPr>
        <w:ind w:left="4193" w:hanging="400"/>
      </w:pPr>
    </w:lvl>
    <w:lvl w:ilvl="8" w:tplc="0409001B" w:tentative="1">
      <w:start w:val="1"/>
      <w:numFmt w:val="lowerRoman"/>
      <w:lvlText w:val="%9."/>
      <w:lvlJc w:val="right"/>
      <w:pPr>
        <w:ind w:left="4593" w:hanging="400"/>
      </w:pPr>
    </w:lvl>
  </w:abstractNum>
  <w:abstractNum w:abstractNumId="5" w15:restartNumberingAfterBreak="0">
    <w:nsid w:val="15BB565A"/>
    <w:multiLevelType w:val="hybridMultilevel"/>
    <w:tmpl w:val="0E6C9BC4"/>
    <w:lvl w:ilvl="0" w:tplc="7546A24E">
      <w:numFmt w:val="bullet"/>
      <w:lvlText w:val="-"/>
      <w:lvlJc w:val="left"/>
      <w:pPr>
        <w:ind w:left="58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BE37D86"/>
    <w:multiLevelType w:val="hybridMultilevel"/>
    <w:tmpl w:val="9A82015C"/>
    <w:lvl w:ilvl="0" w:tplc="3E86FA0E">
      <w:start w:val="1"/>
      <w:numFmt w:val="decimal"/>
      <w:lvlText w:val="(%1)"/>
      <w:lvlJc w:val="left"/>
      <w:pPr>
        <w:ind w:left="1468"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7" w15:restartNumberingAfterBreak="0">
    <w:nsid w:val="232330C6"/>
    <w:multiLevelType w:val="hybridMultilevel"/>
    <w:tmpl w:val="2432FBD4"/>
    <w:lvl w:ilvl="0" w:tplc="930CD1E0">
      <w:start w:val="1"/>
      <w:numFmt w:val="lowerLetter"/>
      <w:lvlText w:val="%1."/>
      <w:lvlJc w:val="left"/>
      <w:pPr>
        <w:ind w:left="1520" w:hanging="360"/>
      </w:pPr>
      <w:rPr>
        <w:rFonts w:hint="default"/>
      </w:r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8" w15:restartNumberingAfterBreak="0">
    <w:nsid w:val="27884002"/>
    <w:multiLevelType w:val="hybridMultilevel"/>
    <w:tmpl w:val="98661472"/>
    <w:lvl w:ilvl="0" w:tplc="AD0AC5E6">
      <w:start w:val="1"/>
      <w:numFmt w:val="upperLetter"/>
      <w:lvlText w:val="%1."/>
      <w:lvlJc w:val="left"/>
      <w:pPr>
        <w:ind w:left="1429" w:hanging="360"/>
      </w:pPr>
      <w:rPr>
        <w:rFonts w:hint="default"/>
      </w:rPr>
    </w:lvl>
    <w:lvl w:ilvl="1" w:tplc="04090019" w:tentative="1">
      <w:start w:val="1"/>
      <w:numFmt w:val="upperLetter"/>
      <w:lvlText w:val="%2."/>
      <w:lvlJc w:val="left"/>
      <w:pPr>
        <w:ind w:left="1869" w:hanging="400"/>
      </w:pPr>
    </w:lvl>
    <w:lvl w:ilvl="2" w:tplc="0409001B" w:tentative="1">
      <w:start w:val="1"/>
      <w:numFmt w:val="lowerRoman"/>
      <w:lvlText w:val="%3."/>
      <w:lvlJc w:val="right"/>
      <w:pPr>
        <w:ind w:left="2269" w:hanging="400"/>
      </w:pPr>
    </w:lvl>
    <w:lvl w:ilvl="3" w:tplc="0409000F" w:tentative="1">
      <w:start w:val="1"/>
      <w:numFmt w:val="decimal"/>
      <w:lvlText w:val="%4."/>
      <w:lvlJc w:val="left"/>
      <w:pPr>
        <w:ind w:left="2669" w:hanging="400"/>
      </w:pPr>
    </w:lvl>
    <w:lvl w:ilvl="4" w:tplc="04090019" w:tentative="1">
      <w:start w:val="1"/>
      <w:numFmt w:val="upperLetter"/>
      <w:lvlText w:val="%5."/>
      <w:lvlJc w:val="left"/>
      <w:pPr>
        <w:ind w:left="3069" w:hanging="400"/>
      </w:pPr>
    </w:lvl>
    <w:lvl w:ilvl="5" w:tplc="0409001B" w:tentative="1">
      <w:start w:val="1"/>
      <w:numFmt w:val="lowerRoman"/>
      <w:lvlText w:val="%6."/>
      <w:lvlJc w:val="right"/>
      <w:pPr>
        <w:ind w:left="3469" w:hanging="400"/>
      </w:pPr>
    </w:lvl>
    <w:lvl w:ilvl="6" w:tplc="0409000F" w:tentative="1">
      <w:start w:val="1"/>
      <w:numFmt w:val="decimal"/>
      <w:lvlText w:val="%7."/>
      <w:lvlJc w:val="left"/>
      <w:pPr>
        <w:ind w:left="3869" w:hanging="400"/>
      </w:pPr>
    </w:lvl>
    <w:lvl w:ilvl="7" w:tplc="04090019" w:tentative="1">
      <w:start w:val="1"/>
      <w:numFmt w:val="upperLetter"/>
      <w:lvlText w:val="%8."/>
      <w:lvlJc w:val="left"/>
      <w:pPr>
        <w:ind w:left="4269" w:hanging="400"/>
      </w:pPr>
    </w:lvl>
    <w:lvl w:ilvl="8" w:tplc="0409001B" w:tentative="1">
      <w:start w:val="1"/>
      <w:numFmt w:val="lowerRoman"/>
      <w:lvlText w:val="%9."/>
      <w:lvlJc w:val="right"/>
      <w:pPr>
        <w:ind w:left="4669" w:hanging="400"/>
      </w:pPr>
    </w:lvl>
  </w:abstractNum>
  <w:abstractNum w:abstractNumId="9" w15:restartNumberingAfterBreak="0">
    <w:nsid w:val="27E5392E"/>
    <w:multiLevelType w:val="hybridMultilevel"/>
    <w:tmpl w:val="50B0084E"/>
    <w:lvl w:ilvl="0" w:tplc="7546A24E">
      <w:numFmt w:val="bullet"/>
      <w:lvlText w:val="-"/>
      <w:lvlJc w:val="left"/>
      <w:pPr>
        <w:ind w:left="785" w:hanging="360"/>
      </w:pPr>
      <w:rPr>
        <w:rFonts w:ascii="Calibri" w:eastAsiaTheme="minorEastAsia" w:hAnsi="Calibri" w:cs="Calibri" w:hint="default"/>
      </w:rPr>
    </w:lvl>
    <w:lvl w:ilvl="1" w:tplc="04090003">
      <w:start w:val="1"/>
      <w:numFmt w:val="bullet"/>
      <w:lvlText w:val=""/>
      <w:lvlJc w:val="left"/>
      <w:pPr>
        <w:ind w:left="1225" w:hanging="400"/>
      </w:pPr>
      <w:rPr>
        <w:rFonts w:ascii="Wingdings" w:hAnsi="Wingdings" w:hint="default"/>
      </w:rPr>
    </w:lvl>
    <w:lvl w:ilvl="2" w:tplc="04090005">
      <w:start w:val="1"/>
      <w:numFmt w:val="bullet"/>
      <w:lvlText w:val=""/>
      <w:lvlJc w:val="left"/>
      <w:pPr>
        <w:ind w:left="1625" w:hanging="400"/>
      </w:pPr>
      <w:rPr>
        <w:rFonts w:ascii="Wingdings" w:hAnsi="Wingdings" w:hint="default"/>
      </w:rPr>
    </w:lvl>
    <w:lvl w:ilvl="3" w:tplc="04090001">
      <w:start w:val="1"/>
      <w:numFmt w:val="bullet"/>
      <w:lvlText w:val=""/>
      <w:lvlJc w:val="left"/>
      <w:pPr>
        <w:ind w:left="2025" w:hanging="400"/>
      </w:pPr>
      <w:rPr>
        <w:rFonts w:ascii="Wingdings" w:hAnsi="Wingdings" w:hint="default"/>
      </w:rPr>
    </w:lvl>
    <w:lvl w:ilvl="4" w:tplc="04090003">
      <w:start w:val="1"/>
      <w:numFmt w:val="bullet"/>
      <w:lvlText w:val=""/>
      <w:lvlJc w:val="left"/>
      <w:pPr>
        <w:ind w:left="2425" w:hanging="400"/>
      </w:pPr>
      <w:rPr>
        <w:rFonts w:ascii="Wingdings" w:hAnsi="Wingdings" w:hint="default"/>
      </w:rPr>
    </w:lvl>
    <w:lvl w:ilvl="5" w:tplc="04090005">
      <w:start w:val="1"/>
      <w:numFmt w:val="bullet"/>
      <w:lvlText w:val=""/>
      <w:lvlJc w:val="left"/>
      <w:pPr>
        <w:ind w:left="2825" w:hanging="400"/>
      </w:pPr>
      <w:rPr>
        <w:rFonts w:ascii="Wingdings" w:hAnsi="Wingdings" w:hint="default"/>
      </w:rPr>
    </w:lvl>
    <w:lvl w:ilvl="6" w:tplc="04090001">
      <w:start w:val="1"/>
      <w:numFmt w:val="bullet"/>
      <w:lvlText w:val=""/>
      <w:lvlJc w:val="left"/>
      <w:pPr>
        <w:ind w:left="3225" w:hanging="400"/>
      </w:pPr>
      <w:rPr>
        <w:rFonts w:ascii="Wingdings" w:hAnsi="Wingdings" w:hint="default"/>
      </w:rPr>
    </w:lvl>
    <w:lvl w:ilvl="7" w:tplc="04090003">
      <w:start w:val="1"/>
      <w:numFmt w:val="bullet"/>
      <w:lvlText w:val=""/>
      <w:lvlJc w:val="left"/>
      <w:pPr>
        <w:ind w:left="3625" w:hanging="400"/>
      </w:pPr>
      <w:rPr>
        <w:rFonts w:ascii="Wingdings" w:hAnsi="Wingdings" w:hint="default"/>
      </w:rPr>
    </w:lvl>
    <w:lvl w:ilvl="8" w:tplc="04090005">
      <w:start w:val="1"/>
      <w:numFmt w:val="bullet"/>
      <w:lvlText w:val=""/>
      <w:lvlJc w:val="left"/>
      <w:pPr>
        <w:ind w:left="4025" w:hanging="400"/>
      </w:pPr>
      <w:rPr>
        <w:rFonts w:ascii="Wingdings" w:hAnsi="Wingdings" w:hint="default"/>
      </w:rPr>
    </w:lvl>
  </w:abstractNum>
  <w:abstractNum w:abstractNumId="10" w15:restartNumberingAfterBreak="0">
    <w:nsid w:val="2DE56BCA"/>
    <w:multiLevelType w:val="hybridMultilevel"/>
    <w:tmpl w:val="2B2EE27C"/>
    <w:lvl w:ilvl="0" w:tplc="7546A24E">
      <w:numFmt w:val="bullet"/>
      <w:lvlText w:val="-"/>
      <w:lvlJc w:val="left"/>
      <w:pPr>
        <w:ind w:left="580" w:hanging="360"/>
      </w:pPr>
      <w:rPr>
        <w:rFonts w:ascii="Calibri" w:eastAsiaTheme="minorEastAsia" w:hAnsi="Calibri" w:cs="Calibri" w:hint="default"/>
      </w:rPr>
    </w:lvl>
    <w:lvl w:ilvl="1" w:tplc="04090003">
      <w:start w:val="1"/>
      <w:numFmt w:val="bullet"/>
      <w:lvlText w:val=""/>
      <w:lvlJc w:val="left"/>
      <w:pPr>
        <w:ind w:left="825" w:hanging="400"/>
      </w:pPr>
      <w:rPr>
        <w:rFonts w:ascii="Wingdings" w:hAnsi="Wingdings" w:hint="default"/>
      </w:rPr>
    </w:lvl>
    <w:lvl w:ilvl="2" w:tplc="2C2E4F12">
      <w:start w:val="7"/>
      <w:numFmt w:val="bullet"/>
      <w:lvlText w:val=""/>
      <w:lvlJc w:val="left"/>
      <w:pPr>
        <w:ind w:left="1560" w:hanging="360"/>
      </w:pPr>
      <w:rPr>
        <w:rFonts w:ascii="Wingdings" w:eastAsiaTheme="minorEastAsia" w:hAnsi="Wingdings" w:cstheme="minorBidi"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3E9275C"/>
    <w:multiLevelType w:val="hybridMultilevel"/>
    <w:tmpl w:val="ED4C27AE"/>
    <w:lvl w:ilvl="0" w:tplc="98F44726">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2" w15:restartNumberingAfterBreak="0">
    <w:nsid w:val="36115A9E"/>
    <w:multiLevelType w:val="hybridMultilevel"/>
    <w:tmpl w:val="456CA5CC"/>
    <w:lvl w:ilvl="0" w:tplc="7546A24E">
      <w:numFmt w:val="bullet"/>
      <w:lvlText w:val="-"/>
      <w:lvlJc w:val="left"/>
      <w:pPr>
        <w:ind w:left="1068" w:hanging="360"/>
      </w:pPr>
      <w:rPr>
        <w:rFonts w:ascii="Calibri" w:eastAsiaTheme="minorEastAsia" w:hAnsi="Calibri" w:cs="Calibri" w:hint="default"/>
      </w:rPr>
    </w:lvl>
    <w:lvl w:ilvl="1" w:tplc="04090003" w:tentative="1">
      <w:start w:val="1"/>
      <w:numFmt w:val="bullet"/>
      <w:lvlText w:val=""/>
      <w:lvlJc w:val="left"/>
      <w:pPr>
        <w:ind w:left="1688" w:hanging="400"/>
      </w:pPr>
      <w:rPr>
        <w:rFonts w:ascii="Wingdings" w:hAnsi="Wingdings" w:hint="default"/>
      </w:rPr>
    </w:lvl>
    <w:lvl w:ilvl="2" w:tplc="04090005" w:tentative="1">
      <w:start w:val="1"/>
      <w:numFmt w:val="bullet"/>
      <w:lvlText w:val=""/>
      <w:lvlJc w:val="left"/>
      <w:pPr>
        <w:ind w:left="2088" w:hanging="400"/>
      </w:pPr>
      <w:rPr>
        <w:rFonts w:ascii="Wingdings" w:hAnsi="Wingdings" w:hint="default"/>
      </w:rPr>
    </w:lvl>
    <w:lvl w:ilvl="3" w:tplc="04090001" w:tentative="1">
      <w:start w:val="1"/>
      <w:numFmt w:val="bullet"/>
      <w:lvlText w:val=""/>
      <w:lvlJc w:val="left"/>
      <w:pPr>
        <w:ind w:left="2488" w:hanging="400"/>
      </w:pPr>
      <w:rPr>
        <w:rFonts w:ascii="Wingdings" w:hAnsi="Wingdings" w:hint="default"/>
      </w:rPr>
    </w:lvl>
    <w:lvl w:ilvl="4" w:tplc="04090003" w:tentative="1">
      <w:start w:val="1"/>
      <w:numFmt w:val="bullet"/>
      <w:lvlText w:val=""/>
      <w:lvlJc w:val="left"/>
      <w:pPr>
        <w:ind w:left="2888" w:hanging="400"/>
      </w:pPr>
      <w:rPr>
        <w:rFonts w:ascii="Wingdings" w:hAnsi="Wingdings" w:hint="default"/>
      </w:rPr>
    </w:lvl>
    <w:lvl w:ilvl="5" w:tplc="04090005" w:tentative="1">
      <w:start w:val="1"/>
      <w:numFmt w:val="bullet"/>
      <w:lvlText w:val=""/>
      <w:lvlJc w:val="left"/>
      <w:pPr>
        <w:ind w:left="3288" w:hanging="400"/>
      </w:pPr>
      <w:rPr>
        <w:rFonts w:ascii="Wingdings" w:hAnsi="Wingdings" w:hint="default"/>
      </w:rPr>
    </w:lvl>
    <w:lvl w:ilvl="6" w:tplc="04090001" w:tentative="1">
      <w:start w:val="1"/>
      <w:numFmt w:val="bullet"/>
      <w:lvlText w:val=""/>
      <w:lvlJc w:val="left"/>
      <w:pPr>
        <w:ind w:left="3688" w:hanging="400"/>
      </w:pPr>
      <w:rPr>
        <w:rFonts w:ascii="Wingdings" w:hAnsi="Wingdings" w:hint="default"/>
      </w:rPr>
    </w:lvl>
    <w:lvl w:ilvl="7" w:tplc="04090003" w:tentative="1">
      <w:start w:val="1"/>
      <w:numFmt w:val="bullet"/>
      <w:lvlText w:val=""/>
      <w:lvlJc w:val="left"/>
      <w:pPr>
        <w:ind w:left="4088" w:hanging="400"/>
      </w:pPr>
      <w:rPr>
        <w:rFonts w:ascii="Wingdings" w:hAnsi="Wingdings" w:hint="default"/>
      </w:rPr>
    </w:lvl>
    <w:lvl w:ilvl="8" w:tplc="04090005" w:tentative="1">
      <w:start w:val="1"/>
      <w:numFmt w:val="bullet"/>
      <w:lvlText w:val=""/>
      <w:lvlJc w:val="left"/>
      <w:pPr>
        <w:ind w:left="4488" w:hanging="400"/>
      </w:pPr>
      <w:rPr>
        <w:rFonts w:ascii="Wingdings" w:hAnsi="Wingdings" w:hint="default"/>
      </w:rPr>
    </w:lvl>
  </w:abstractNum>
  <w:abstractNum w:abstractNumId="13" w15:restartNumberingAfterBreak="0">
    <w:nsid w:val="381415FE"/>
    <w:multiLevelType w:val="hybridMultilevel"/>
    <w:tmpl w:val="2432FBD4"/>
    <w:lvl w:ilvl="0" w:tplc="930CD1E0">
      <w:start w:val="1"/>
      <w:numFmt w:val="lowerLetter"/>
      <w:lvlText w:val="%1."/>
      <w:lvlJc w:val="left"/>
      <w:pPr>
        <w:ind w:left="1520" w:hanging="360"/>
      </w:pPr>
      <w:rPr>
        <w:rFonts w:hint="default"/>
      </w:r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4" w15:restartNumberingAfterBreak="0">
    <w:nsid w:val="3A993C7D"/>
    <w:multiLevelType w:val="hybridMultilevel"/>
    <w:tmpl w:val="09F2ED20"/>
    <w:lvl w:ilvl="0" w:tplc="63865FA8">
      <w:start w:val="1"/>
      <w:numFmt w:val="lowerLetter"/>
      <w:lvlText w:val="%1."/>
      <w:lvlJc w:val="left"/>
      <w:pPr>
        <w:ind w:left="1520" w:hanging="360"/>
      </w:pPr>
      <w:rPr>
        <w:rFonts w:hint="default"/>
      </w:r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5" w15:restartNumberingAfterBreak="0">
    <w:nsid w:val="40257D4E"/>
    <w:multiLevelType w:val="hybridMultilevel"/>
    <w:tmpl w:val="EB5813FA"/>
    <w:lvl w:ilvl="0" w:tplc="362A4DEC">
      <w:start w:val="1"/>
      <w:numFmt w:val="lowerLetter"/>
      <w:lvlText w:val="%1."/>
      <w:lvlJc w:val="left"/>
      <w:pPr>
        <w:ind w:left="1060" w:hanging="360"/>
      </w:pPr>
      <w:rPr>
        <w:rFonts w:hint="default"/>
      </w:rPr>
    </w:lvl>
    <w:lvl w:ilvl="1" w:tplc="04090019">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16" w15:restartNumberingAfterBreak="0">
    <w:nsid w:val="430E385C"/>
    <w:multiLevelType w:val="hybridMultilevel"/>
    <w:tmpl w:val="D82A4F84"/>
    <w:lvl w:ilvl="0" w:tplc="04090001">
      <w:start w:val="1"/>
      <w:numFmt w:val="bullet"/>
      <w:lvlText w:val=""/>
      <w:lvlJc w:val="left"/>
      <w:pPr>
        <w:ind w:left="1676" w:hanging="400"/>
      </w:pPr>
      <w:rPr>
        <w:rFonts w:ascii="Wingdings" w:hAnsi="Wingdings" w:hint="default"/>
      </w:rPr>
    </w:lvl>
    <w:lvl w:ilvl="1" w:tplc="04090003" w:tentative="1">
      <w:start w:val="1"/>
      <w:numFmt w:val="bullet"/>
      <w:lvlText w:val=""/>
      <w:lvlJc w:val="left"/>
      <w:pPr>
        <w:ind w:left="2076" w:hanging="400"/>
      </w:pPr>
      <w:rPr>
        <w:rFonts w:ascii="Wingdings" w:hAnsi="Wingdings" w:hint="default"/>
      </w:rPr>
    </w:lvl>
    <w:lvl w:ilvl="2" w:tplc="04090005" w:tentative="1">
      <w:start w:val="1"/>
      <w:numFmt w:val="bullet"/>
      <w:lvlText w:val=""/>
      <w:lvlJc w:val="left"/>
      <w:pPr>
        <w:ind w:left="2476" w:hanging="400"/>
      </w:pPr>
      <w:rPr>
        <w:rFonts w:ascii="Wingdings" w:hAnsi="Wingdings" w:hint="default"/>
      </w:rPr>
    </w:lvl>
    <w:lvl w:ilvl="3" w:tplc="04090001" w:tentative="1">
      <w:start w:val="1"/>
      <w:numFmt w:val="bullet"/>
      <w:lvlText w:val=""/>
      <w:lvlJc w:val="left"/>
      <w:pPr>
        <w:ind w:left="2876" w:hanging="400"/>
      </w:pPr>
      <w:rPr>
        <w:rFonts w:ascii="Wingdings" w:hAnsi="Wingdings" w:hint="default"/>
      </w:rPr>
    </w:lvl>
    <w:lvl w:ilvl="4" w:tplc="04090003" w:tentative="1">
      <w:start w:val="1"/>
      <w:numFmt w:val="bullet"/>
      <w:lvlText w:val=""/>
      <w:lvlJc w:val="left"/>
      <w:pPr>
        <w:ind w:left="3276" w:hanging="400"/>
      </w:pPr>
      <w:rPr>
        <w:rFonts w:ascii="Wingdings" w:hAnsi="Wingdings" w:hint="default"/>
      </w:rPr>
    </w:lvl>
    <w:lvl w:ilvl="5" w:tplc="04090005" w:tentative="1">
      <w:start w:val="1"/>
      <w:numFmt w:val="bullet"/>
      <w:lvlText w:val=""/>
      <w:lvlJc w:val="left"/>
      <w:pPr>
        <w:ind w:left="3676" w:hanging="400"/>
      </w:pPr>
      <w:rPr>
        <w:rFonts w:ascii="Wingdings" w:hAnsi="Wingdings" w:hint="default"/>
      </w:rPr>
    </w:lvl>
    <w:lvl w:ilvl="6" w:tplc="04090001" w:tentative="1">
      <w:start w:val="1"/>
      <w:numFmt w:val="bullet"/>
      <w:lvlText w:val=""/>
      <w:lvlJc w:val="left"/>
      <w:pPr>
        <w:ind w:left="4076" w:hanging="400"/>
      </w:pPr>
      <w:rPr>
        <w:rFonts w:ascii="Wingdings" w:hAnsi="Wingdings" w:hint="default"/>
      </w:rPr>
    </w:lvl>
    <w:lvl w:ilvl="7" w:tplc="04090003" w:tentative="1">
      <w:start w:val="1"/>
      <w:numFmt w:val="bullet"/>
      <w:lvlText w:val=""/>
      <w:lvlJc w:val="left"/>
      <w:pPr>
        <w:ind w:left="4476" w:hanging="400"/>
      </w:pPr>
      <w:rPr>
        <w:rFonts w:ascii="Wingdings" w:hAnsi="Wingdings" w:hint="default"/>
      </w:rPr>
    </w:lvl>
    <w:lvl w:ilvl="8" w:tplc="04090005" w:tentative="1">
      <w:start w:val="1"/>
      <w:numFmt w:val="bullet"/>
      <w:lvlText w:val=""/>
      <w:lvlJc w:val="left"/>
      <w:pPr>
        <w:ind w:left="4876" w:hanging="400"/>
      </w:pPr>
      <w:rPr>
        <w:rFonts w:ascii="Wingdings" w:hAnsi="Wingdings" w:hint="default"/>
      </w:rPr>
    </w:lvl>
  </w:abstractNum>
  <w:abstractNum w:abstractNumId="17" w15:restartNumberingAfterBreak="0">
    <w:nsid w:val="45D24C6C"/>
    <w:multiLevelType w:val="hybridMultilevel"/>
    <w:tmpl w:val="552E2F04"/>
    <w:lvl w:ilvl="0" w:tplc="2688BA66">
      <w:start w:val="1"/>
      <w:numFmt w:val="upperLetter"/>
      <w:lvlText w:val="%1."/>
      <w:lvlJc w:val="left"/>
      <w:pPr>
        <w:ind w:left="1429" w:hanging="360"/>
      </w:pPr>
      <w:rPr>
        <w:rFonts w:hint="default"/>
      </w:rPr>
    </w:lvl>
    <w:lvl w:ilvl="1" w:tplc="04090019" w:tentative="1">
      <w:start w:val="1"/>
      <w:numFmt w:val="upperLetter"/>
      <w:lvlText w:val="%2."/>
      <w:lvlJc w:val="left"/>
      <w:pPr>
        <w:ind w:left="1869" w:hanging="400"/>
      </w:pPr>
    </w:lvl>
    <w:lvl w:ilvl="2" w:tplc="0409001B" w:tentative="1">
      <w:start w:val="1"/>
      <w:numFmt w:val="lowerRoman"/>
      <w:lvlText w:val="%3."/>
      <w:lvlJc w:val="right"/>
      <w:pPr>
        <w:ind w:left="2269" w:hanging="400"/>
      </w:pPr>
    </w:lvl>
    <w:lvl w:ilvl="3" w:tplc="0409000F" w:tentative="1">
      <w:start w:val="1"/>
      <w:numFmt w:val="decimal"/>
      <w:lvlText w:val="%4."/>
      <w:lvlJc w:val="left"/>
      <w:pPr>
        <w:ind w:left="2669" w:hanging="400"/>
      </w:pPr>
    </w:lvl>
    <w:lvl w:ilvl="4" w:tplc="04090019" w:tentative="1">
      <w:start w:val="1"/>
      <w:numFmt w:val="upperLetter"/>
      <w:lvlText w:val="%5."/>
      <w:lvlJc w:val="left"/>
      <w:pPr>
        <w:ind w:left="3069" w:hanging="400"/>
      </w:pPr>
    </w:lvl>
    <w:lvl w:ilvl="5" w:tplc="0409001B" w:tentative="1">
      <w:start w:val="1"/>
      <w:numFmt w:val="lowerRoman"/>
      <w:lvlText w:val="%6."/>
      <w:lvlJc w:val="right"/>
      <w:pPr>
        <w:ind w:left="3469" w:hanging="400"/>
      </w:pPr>
    </w:lvl>
    <w:lvl w:ilvl="6" w:tplc="0409000F" w:tentative="1">
      <w:start w:val="1"/>
      <w:numFmt w:val="decimal"/>
      <w:lvlText w:val="%7."/>
      <w:lvlJc w:val="left"/>
      <w:pPr>
        <w:ind w:left="3869" w:hanging="400"/>
      </w:pPr>
    </w:lvl>
    <w:lvl w:ilvl="7" w:tplc="04090019" w:tentative="1">
      <w:start w:val="1"/>
      <w:numFmt w:val="upperLetter"/>
      <w:lvlText w:val="%8."/>
      <w:lvlJc w:val="left"/>
      <w:pPr>
        <w:ind w:left="4269" w:hanging="400"/>
      </w:pPr>
    </w:lvl>
    <w:lvl w:ilvl="8" w:tplc="0409001B" w:tentative="1">
      <w:start w:val="1"/>
      <w:numFmt w:val="lowerRoman"/>
      <w:lvlText w:val="%9."/>
      <w:lvlJc w:val="right"/>
      <w:pPr>
        <w:ind w:left="4669" w:hanging="400"/>
      </w:pPr>
    </w:lvl>
  </w:abstractNum>
  <w:abstractNum w:abstractNumId="18" w15:restartNumberingAfterBreak="0">
    <w:nsid w:val="4B780BCA"/>
    <w:multiLevelType w:val="hybridMultilevel"/>
    <w:tmpl w:val="CA4C3BBC"/>
    <w:lvl w:ilvl="0" w:tplc="7546A24E">
      <w:numFmt w:val="bullet"/>
      <w:lvlText w:val="-"/>
      <w:lvlJc w:val="left"/>
      <w:pPr>
        <w:ind w:left="58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F44D14"/>
    <w:multiLevelType w:val="hybridMultilevel"/>
    <w:tmpl w:val="AAEED5EC"/>
    <w:lvl w:ilvl="0" w:tplc="04090003">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20" w15:restartNumberingAfterBreak="0">
    <w:nsid w:val="64A7198B"/>
    <w:multiLevelType w:val="hybridMultilevel"/>
    <w:tmpl w:val="01FEAB2C"/>
    <w:lvl w:ilvl="0" w:tplc="B12204CA">
      <w:start w:val="1"/>
      <w:numFmt w:val="decimal"/>
      <w:lvlText w:val="%1)"/>
      <w:lvlJc w:val="left"/>
      <w:pPr>
        <w:ind w:left="1068" w:hanging="360"/>
      </w:pPr>
      <w:rPr>
        <w:rFonts w:hint="default"/>
      </w:r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21" w15:restartNumberingAfterBreak="0">
    <w:nsid w:val="66AC13FD"/>
    <w:multiLevelType w:val="hybridMultilevel"/>
    <w:tmpl w:val="1C7C1A38"/>
    <w:lvl w:ilvl="0" w:tplc="0409000F">
      <w:start w:val="1"/>
      <w:numFmt w:val="decimal"/>
      <w:lvlText w:val="%1."/>
      <w:lvlJc w:val="left"/>
      <w:pPr>
        <w:ind w:left="1676" w:hanging="400"/>
      </w:pPr>
    </w:lvl>
    <w:lvl w:ilvl="1" w:tplc="04090019" w:tentative="1">
      <w:start w:val="1"/>
      <w:numFmt w:val="upperLetter"/>
      <w:lvlText w:val="%2."/>
      <w:lvlJc w:val="left"/>
      <w:pPr>
        <w:ind w:left="2076" w:hanging="400"/>
      </w:pPr>
    </w:lvl>
    <w:lvl w:ilvl="2" w:tplc="0409001B" w:tentative="1">
      <w:start w:val="1"/>
      <w:numFmt w:val="lowerRoman"/>
      <w:lvlText w:val="%3."/>
      <w:lvlJc w:val="right"/>
      <w:pPr>
        <w:ind w:left="2476" w:hanging="400"/>
      </w:pPr>
    </w:lvl>
    <w:lvl w:ilvl="3" w:tplc="0409000F" w:tentative="1">
      <w:start w:val="1"/>
      <w:numFmt w:val="decimal"/>
      <w:lvlText w:val="%4."/>
      <w:lvlJc w:val="left"/>
      <w:pPr>
        <w:ind w:left="2876" w:hanging="400"/>
      </w:pPr>
    </w:lvl>
    <w:lvl w:ilvl="4" w:tplc="04090019" w:tentative="1">
      <w:start w:val="1"/>
      <w:numFmt w:val="upperLetter"/>
      <w:lvlText w:val="%5."/>
      <w:lvlJc w:val="left"/>
      <w:pPr>
        <w:ind w:left="3276" w:hanging="400"/>
      </w:pPr>
    </w:lvl>
    <w:lvl w:ilvl="5" w:tplc="0409001B" w:tentative="1">
      <w:start w:val="1"/>
      <w:numFmt w:val="lowerRoman"/>
      <w:lvlText w:val="%6."/>
      <w:lvlJc w:val="right"/>
      <w:pPr>
        <w:ind w:left="3676" w:hanging="400"/>
      </w:pPr>
    </w:lvl>
    <w:lvl w:ilvl="6" w:tplc="0409000F" w:tentative="1">
      <w:start w:val="1"/>
      <w:numFmt w:val="decimal"/>
      <w:lvlText w:val="%7."/>
      <w:lvlJc w:val="left"/>
      <w:pPr>
        <w:ind w:left="4076" w:hanging="400"/>
      </w:pPr>
    </w:lvl>
    <w:lvl w:ilvl="7" w:tplc="04090019" w:tentative="1">
      <w:start w:val="1"/>
      <w:numFmt w:val="upperLetter"/>
      <w:lvlText w:val="%8."/>
      <w:lvlJc w:val="left"/>
      <w:pPr>
        <w:ind w:left="4476" w:hanging="400"/>
      </w:pPr>
    </w:lvl>
    <w:lvl w:ilvl="8" w:tplc="0409001B" w:tentative="1">
      <w:start w:val="1"/>
      <w:numFmt w:val="lowerRoman"/>
      <w:lvlText w:val="%9."/>
      <w:lvlJc w:val="right"/>
      <w:pPr>
        <w:ind w:left="4876" w:hanging="400"/>
      </w:pPr>
    </w:lvl>
  </w:abstractNum>
  <w:abstractNum w:abstractNumId="22" w15:restartNumberingAfterBreak="0">
    <w:nsid w:val="66E11D20"/>
    <w:multiLevelType w:val="hybridMultilevel"/>
    <w:tmpl w:val="2F10DCA2"/>
    <w:lvl w:ilvl="0" w:tplc="9D44B5D4">
      <w:start w:val="1"/>
      <w:numFmt w:val="lowerLetter"/>
      <w:lvlText w:val="%1."/>
      <w:lvlJc w:val="left"/>
      <w:pPr>
        <w:ind w:left="15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D16366E"/>
    <w:multiLevelType w:val="hybridMultilevel"/>
    <w:tmpl w:val="C33C79FE"/>
    <w:lvl w:ilvl="0" w:tplc="04090003">
      <w:start w:val="1"/>
      <w:numFmt w:val="bullet"/>
      <w:lvlText w:val=""/>
      <w:lvlJc w:val="left"/>
      <w:pPr>
        <w:ind w:left="1310" w:hanging="400"/>
      </w:pPr>
      <w:rPr>
        <w:rFonts w:ascii="Wingdings" w:hAnsi="Wingdings" w:hint="default"/>
      </w:rPr>
    </w:lvl>
    <w:lvl w:ilvl="1" w:tplc="04090003" w:tentative="1">
      <w:start w:val="1"/>
      <w:numFmt w:val="bullet"/>
      <w:lvlText w:val=""/>
      <w:lvlJc w:val="left"/>
      <w:pPr>
        <w:ind w:left="1710" w:hanging="400"/>
      </w:pPr>
      <w:rPr>
        <w:rFonts w:ascii="Wingdings" w:hAnsi="Wingdings" w:hint="default"/>
      </w:rPr>
    </w:lvl>
    <w:lvl w:ilvl="2" w:tplc="04090005" w:tentative="1">
      <w:start w:val="1"/>
      <w:numFmt w:val="bullet"/>
      <w:lvlText w:val=""/>
      <w:lvlJc w:val="left"/>
      <w:pPr>
        <w:ind w:left="2110" w:hanging="400"/>
      </w:pPr>
      <w:rPr>
        <w:rFonts w:ascii="Wingdings" w:hAnsi="Wingdings" w:hint="default"/>
      </w:rPr>
    </w:lvl>
    <w:lvl w:ilvl="3" w:tplc="04090001" w:tentative="1">
      <w:start w:val="1"/>
      <w:numFmt w:val="bullet"/>
      <w:lvlText w:val=""/>
      <w:lvlJc w:val="left"/>
      <w:pPr>
        <w:ind w:left="2510" w:hanging="400"/>
      </w:pPr>
      <w:rPr>
        <w:rFonts w:ascii="Wingdings" w:hAnsi="Wingdings" w:hint="default"/>
      </w:rPr>
    </w:lvl>
    <w:lvl w:ilvl="4" w:tplc="04090003" w:tentative="1">
      <w:start w:val="1"/>
      <w:numFmt w:val="bullet"/>
      <w:lvlText w:val=""/>
      <w:lvlJc w:val="left"/>
      <w:pPr>
        <w:ind w:left="2910" w:hanging="400"/>
      </w:pPr>
      <w:rPr>
        <w:rFonts w:ascii="Wingdings" w:hAnsi="Wingdings" w:hint="default"/>
      </w:rPr>
    </w:lvl>
    <w:lvl w:ilvl="5" w:tplc="04090005" w:tentative="1">
      <w:start w:val="1"/>
      <w:numFmt w:val="bullet"/>
      <w:lvlText w:val=""/>
      <w:lvlJc w:val="left"/>
      <w:pPr>
        <w:ind w:left="3310" w:hanging="400"/>
      </w:pPr>
      <w:rPr>
        <w:rFonts w:ascii="Wingdings" w:hAnsi="Wingdings" w:hint="default"/>
      </w:rPr>
    </w:lvl>
    <w:lvl w:ilvl="6" w:tplc="04090001" w:tentative="1">
      <w:start w:val="1"/>
      <w:numFmt w:val="bullet"/>
      <w:lvlText w:val=""/>
      <w:lvlJc w:val="left"/>
      <w:pPr>
        <w:ind w:left="3710" w:hanging="400"/>
      </w:pPr>
      <w:rPr>
        <w:rFonts w:ascii="Wingdings" w:hAnsi="Wingdings" w:hint="default"/>
      </w:rPr>
    </w:lvl>
    <w:lvl w:ilvl="7" w:tplc="04090003" w:tentative="1">
      <w:start w:val="1"/>
      <w:numFmt w:val="bullet"/>
      <w:lvlText w:val=""/>
      <w:lvlJc w:val="left"/>
      <w:pPr>
        <w:ind w:left="4110" w:hanging="400"/>
      </w:pPr>
      <w:rPr>
        <w:rFonts w:ascii="Wingdings" w:hAnsi="Wingdings" w:hint="default"/>
      </w:rPr>
    </w:lvl>
    <w:lvl w:ilvl="8" w:tplc="04090005" w:tentative="1">
      <w:start w:val="1"/>
      <w:numFmt w:val="bullet"/>
      <w:lvlText w:val=""/>
      <w:lvlJc w:val="left"/>
      <w:pPr>
        <w:ind w:left="4510" w:hanging="400"/>
      </w:pPr>
      <w:rPr>
        <w:rFonts w:ascii="Wingdings" w:hAnsi="Wingdings" w:hint="default"/>
      </w:rPr>
    </w:lvl>
  </w:abstractNum>
  <w:abstractNum w:abstractNumId="24" w15:restartNumberingAfterBreak="0">
    <w:nsid w:val="716E4C09"/>
    <w:multiLevelType w:val="hybridMultilevel"/>
    <w:tmpl w:val="EE5A9686"/>
    <w:lvl w:ilvl="0" w:tplc="01A46CC2">
      <w:start w:val="1"/>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25" w15:restartNumberingAfterBreak="0">
    <w:nsid w:val="74C57835"/>
    <w:multiLevelType w:val="hybridMultilevel"/>
    <w:tmpl w:val="A672F24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15:restartNumberingAfterBreak="0">
    <w:nsid w:val="76835A2C"/>
    <w:multiLevelType w:val="hybridMultilevel"/>
    <w:tmpl w:val="88862450"/>
    <w:lvl w:ilvl="0" w:tplc="3E86FA0E">
      <w:start w:val="1"/>
      <w:numFmt w:val="decimal"/>
      <w:lvlText w:val="(%1)"/>
      <w:lvlJc w:val="left"/>
      <w:pPr>
        <w:ind w:left="1068" w:hanging="360"/>
      </w:pPr>
      <w:rPr>
        <w:rFonts w:hint="default"/>
      </w:rPr>
    </w:lvl>
    <w:lvl w:ilvl="1" w:tplc="04090019">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27" w15:restartNumberingAfterBreak="0">
    <w:nsid w:val="7A224AF1"/>
    <w:multiLevelType w:val="hybridMultilevel"/>
    <w:tmpl w:val="82CA117A"/>
    <w:lvl w:ilvl="0" w:tplc="04090019">
      <w:start w:val="1"/>
      <w:numFmt w:val="upperLetter"/>
      <w:lvlText w:val="%1."/>
      <w:lvlJc w:val="left"/>
      <w:pPr>
        <w:ind w:left="1500" w:hanging="400"/>
      </w:pPr>
    </w:lvl>
    <w:lvl w:ilvl="1" w:tplc="04090019" w:tentative="1">
      <w:start w:val="1"/>
      <w:numFmt w:val="upperLetter"/>
      <w:lvlText w:val="%2."/>
      <w:lvlJc w:val="left"/>
      <w:pPr>
        <w:ind w:left="1900" w:hanging="400"/>
      </w:pPr>
    </w:lvl>
    <w:lvl w:ilvl="2" w:tplc="0409001B" w:tentative="1">
      <w:start w:val="1"/>
      <w:numFmt w:val="lowerRoman"/>
      <w:lvlText w:val="%3."/>
      <w:lvlJc w:val="right"/>
      <w:pPr>
        <w:ind w:left="2300" w:hanging="400"/>
      </w:pPr>
    </w:lvl>
    <w:lvl w:ilvl="3" w:tplc="0409000F" w:tentative="1">
      <w:start w:val="1"/>
      <w:numFmt w:val="decimal"/>
      <w:lvlText w:val="%4."/>
      <w:lvlJc w:val="left"/>
      <w:pPr>
        <w:ind w:left="2700" w:hanging="400"/>
      </w:pPr>
    </w:lvl>
    <w:lvl w:ilvl="4" w:tplc="04090019" w:tentative="1">
      <w:start w:val="1"/>
      <w:numFmt w:val="upperLetter"/>
      <w:lvlText w:val="%5."/>
      <w:lvlJc w:val="left"/>
      <w:pPr>
        <w:ind w:left="3100" w:hanging="400"/>
      </w:pPr>
    </w:lvl>
    <w:lvl w:ilvl="5" w:tplc="0409001B" w:tentative="1">
      <w:start w:val="1"/>
      <w:numFmt w:val="lowerRoman"/>
      <w:lvlText w:val="%6."/>
      <w:lvlJc w:val="right"/>
      <w:pPr>
        <w:ind w:left="3500" w:hanging="400"/>
      </w:pPr>
    </w:lvl>
    <w:lvl w:ilvl="6" w:tplc="0409000F" w:tentative="1">
      <w:start w:val="1"/>
      <w:numFmt w:val="decimal"/>
      <w:lvlText w:val="%7."/>
      <w:lvlJc w:val="left"/>
      <w:pPr>
        <w:ind w:left="3900" w:hanging="400"/>
      </w:pPr>
    </w:lvl>
    <w:lvl w:ilvl="7" w:tplc="04090019" w:tentative="1">
      <w:start w:val="1"/>
      <w:numFmt w:val="upperLetter"/>
      <w:lvlText w:val="%8."/>
      <w:lvlJc w:val="left"/>
      <w:pPr>
        <w:ind w:left="4300" w:hanging="400"/>
      </w:pPr>
    </w:lvl>
    <w:lvl w:ilvl="8" w:tplc="0409001B" w:tentative="1">
      <w:start w:val="1"/>
      <w:numFmt w:val="lowerRoman"/>
      <w:lvlText w:val="%9."/>
      <w:lvlJc w:val="right"/>
      <w:pPr>
        <w:ind w:left="4700" w:hanging="400"/>
      </w:pPr>
    </w:lvl>
  </w:abstractNum>
  <w:abstractNum w:abstractNumId="28" w15:restartNumberingAfterBreak="0">
    <w:nsid w:val="7BD84FBC"/>
    <w:multiLevelType w:val="hybridMultilevel"/>
    <w:tmpl w:val="210C0EA4"/>
    <w:lvl w:ilvl="0" w:tplc="4E6E4C0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9" w15:restartNumberingAfterBreak="0">
    <w:nsid w:val="7EF96D83"/>
    <w:multiLevelType w:val="hybridMultilevel"/>
    <w:tmpl w:val="19D8C8E4"/>
    <w:lvl w:ilvl="0" w:tplc="9D44B5D4">
      <w:start w:val="1"/>
      <w:numFmt w:val="lowerLetter"/>
      <w:lvlText w:val="%1."/>
      <w:lvlJc w:val="left"/>
      <w:pPr>
        <w:ind w:left="1520" w:hanging="360"/>
      </w:pPr>
      <w:rPr>
        <w:rFonts w:hint="default"/>
      </w:r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30" w15:restartNumberingAfterBreak="0">
    <w:nsid w:val="7FCF7CBF"/>
    <w:multiLevelType w:val="hybridMultilevel"/>
    <w:tmpl w:val="1B46B15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0"/>
  </w:num>
  <w:num w:numId="3">
    <w:abstractNumId w:val="26"/>
  </w:num>
  <w:num w:numId="4">
    <w:abstractNumId w:val="23"/>
  </w:num>
  <w:num w:numId="5">
    <w:abstractNumId w:val="6"/>
  </w:num>
  <w:num w:numId="6">
    <w:abstractNumId w:val="15"/>
  </w:num>
  <w:num w:numId="7">
    <w:abstractNumId w:val="27"/>
  </w:num>
  <w:num w:numId="8">
    <w:abstractNumId w:val="20"/>
  </w:num>
  <w:num w:numId="9">
    <w:abstractNumId w:val="24"/>
  </w:num>
  <w:num w:numId="10">
    <w:abstractNumId w:val="3"/>
  </w:num>
  <w:num w:numId="11">
    <w:abstractNumId w:val="1"/>
  </w:num>
  <w:num w:numId="12">
    <w:abstractNumId w:val="17"/>
  </w:num>
  <w:num w:numId="13">
    <w:abstractNumId w:val="8"/>
  </w:num>
  <w:num w:numId="14">
    <w:abstractNumId w:val="4"/>
  </w:num>
  <w:num w:numId="15">
    <w:abstractNumId w:val="14"/>
  </w:num>
  <w:num w:numId="16">
    <w:abstractNumId w:val="7"/>
  </w:num>
  <w:num w:numId="17">
    <w:abstractNumId w:val="29"/>
  </w:num>
  <w:num w:numId="18">
    <w:abstractNumId w:val="22"/>
  </w:num>
  <w:num w:numId="19">
    <w:abstractNumId w:val="10"/>
  </w:num>
  <w:num w:numId="20">
    <w:abstractNumId w:val="5"/>
  </w:num>
  <w:num w:numId="21">
    <w:abstractNumId w:val="18"/>
  </w:num>
  <w:num w:numId="22">
    <w:abstractNumId w:val="12"/>
  </w:num>
  <w:num w:numId="23">
    <w:abstractNumId w:val="28"/>
  </w:num>
  <w:num w:numId="24">
    <w:abstractNumId w:val="2"/>
  </w:num>
  <w:num w:numId="25">
    <w:abstractNumId w:val="11"/>
  </w:num>
  <w:num w:numId="26">
    <w:abstractNumId w:val="30"/>
  </w:num>
  <w:num w:numId="27">
    <w:abstractNumId w:val="25"/>
  </w:num>
  <w:num w:numId="28">
    <w:abstractNumId w:val="19"/>
  </w:num>
  <w:num w:numId="29">
    <w:abstractNumId w:val="13"/>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77"/>
    <w:rsid w:val="00017593"/>
    <w:rsid w:val="00077572"/>
    <w:rsid w:val="000802B8"/>
    <w:rsid w:val="000970D4"/>
    <w:rsid w:val="000B0AFE"/>
    <w:rsid w:val="000C3D87"/>
    <w:rsid w:val="000C6F70"/>
    <w:rsid w:val="000D4755"/>
    <w:rsid w:val="0013544D"/>
    <w:rsid w:val="001408DC"/>
    <w:rsid w:val="00141002"/>
    <w:rsid w:val="00142F21"/>
    <w:rsid w:val="001A08C1"/>
    <w:rsid w:val="001A2395"/>
    <w:rsid w:val="00202DA1"/>
    <w:rsid w:val="00211D75"/>
    <w:rsid w:val="00215943"/>
    <w:rsid w:val="00223C77"/>
    <w:rsid w:val="00224C03"/>
    <w:rsid w:val="00232CED"/>
    <w:rsid w:val="002C1F82"/>
    <w:rsid w:val="002D09DA"/>
    <w:rsid w:val="00311A3D"/>
    <w:rsid w:val="00344998"/>
    <w:rsid w:val="003528ED"/>
    <w:rsid w:val="00393020"/>
    <w:rsid w:val="003A141D"/>
    <w:rsid w:val="004034A8"/>
    <w:rsid w:val="00450834"/>
    <w:rsid w:val="00470BE7"/>
    <w:rsid w:val="004A22CF"/>
    <w:rsid w:val="004A7DEB"/>
    <w:rsid w:val="004E24AB"/>
    <w:rsid w:val="004F1D98"/>
    <w:rsid w:val="00527F11"/>
    <w:rsid w:val="00555E4E"/>
    <w:rsid w:val="005574EB"/>
    <w:rsid w:val="00594A91"/>
    <w:rsid w:val="005E0BE9"/>
    <w:rsid w:val="005F5D92"/>
    <w:rsid w:val="005F7685"/>
    <w:rsid w:val="006334EB"/>
    <w:rsid w:val="00661279"/>
    <w:rsid w:val="0069563A"/>
    <w:rsid w:val="006D3BB7"/>
    <w:rsid w:val="006F05CE"/>
    <w:rsid w:val="00723F24"/>
    <w:rsid w:val="007251B4"/>
    <w:rsid w:val="00745435"/>
    <w:rsid w:val="00776C1B"/>
    <w:rsid w:val="007B6226"/>
    <w:rsid w:val="007C23C0"/>
    <w:rsid w:val="007D080A"/>
    <w:rsid w:val="007D246C"/>
    <w:rsid w:val="007D6357"/>
    <w:rsid w:val="007E3933"/>
    <w:rsid w:val="007F0D83"/>
    <w:rsid w:val="007F7486"/>
    <w:rsid w:val="008024A6"/>
    <w:rsid w:val="00804DE5"/>
    <w:rsid w:val="00806247"/>
    <w:rsid w:val="00810FAA"/>
    <w:rsid w:val="00832554"/>
    <w:rsid w:val="00834FB1"/>
    <w:rsid w:val="0084708C"/>
    <w:rsid w:val="0088243D"/>
    <w:rsid w:val="00884EE9"/>
    <w:rsid w:val="008A58FD"/>
    <w:rsid w:val="008B6051"/>
    <w:rsid w:val="008B7BBA"/>
    <w:rsid w:val="008D33CE"/>
    <w:rsid w:val="008E7CE0"/>
    <w:rsid w:val="00941451"/>
    <w:rsid w:val="00952479"/>
    <w:rsid w:val="009957FF"/>
    <w:rsid w:val="009C0E95"/>
    <w:rsid w:val="009E66EC"/>
    <w:rsid w:val="00A00194"/>
    <w:rsid w:val="00A454E7"/>
    <w:rsid w:val="00AA1D1C"/>
    <w:rsid w:val="00AC6277"/>
    <w:rsid w:val="00AE441A"/>
    <w:rsid w:val="00B1381D"/>
    <w:rsid w:val="00B24E6D"/>
    <w:rsid w:val="00B25E39"/>
    <w:rsid w:val="00B26ACC"/>
    <w:rsid w:val="00B62641"/>
    <w:rsid w:val="00B87203"/>
    <w:rsid w:val="00BB28C4"/>
    <w:rsid w:val="00BD76C6"/>
    <w:rsid w:val="00BE55CB"/>
    <w:rsid w:val="00C41C90"/>
    <w:rsid w:val="00C43519"/>
    <w:rsid w:val="00C60798"/>
    <w:rsid w:val="00C646AA"/>
    <w:rsid w:val="00C735B3"/>
    <w:rsid w:val="00C757EC"/>
    <w:rsid w:val="00C861BB"/>
    <w:rsid w:val="00C86EB7"/>
    <w:rsid w:val="00CD4A4B"/>
    <w:rsid w:val="00D747EB"/>
    <w:rsid w:val="00D74865"/>
    <w:rsid w:val="00D960FA"/>
    <w:rsid w:val="00DD29C9"/>
    <w:rsid w:val="00DD59B4"/>
    <w:rsid w:val="00E0151C"/>
    <w:rsid w:val="00E33574"/>
    <w:rsid w:val="00EA7414"/>
    <w:rsid w:val="00F12B95"/>
    <w:rsid w:val="00F23C35"/>
    <w:rsid w:val="00F34FF3"/>
    <w:rsid w:val="00F87F64"/>
    <w:rsid w:val="00F9523B"/>
    <w:rsid w:val="00FA24FA"/>
    <w:rsid w:val="00FA39DD"/>
    <w:rsid w:val="00FC4154"/>
    <w:rsid w:val="00FC6753"/>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861C9"/>
  <w15:chartTrackingRefBased/>
  <w15:docId w15:val="{4BF9E62C-F8FC-4E96-93DC-E366564E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0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F64"/>
    <w:pPr>
      <w:tabs>
        <w:tab w:val="center" w:pos="4513"/>
        <w:tab w:val="right" w:pos="9026"/>
      </w:tabs>
      <w:snapToGrid w:val="0"/>
    </w:pPr>
  </w:style>
  <w:style w:type="character" w:customStyle="1" w:styleId="Char">
    <w:name w:val="머리글 Char"/>
    <w:basedOn w:val="a0"/>
    <w:link w:val="a3"/>
    <w:uiPriority w:val="99"/>
    <w:rsid w:val="00F87F64"/>
  </w:style>
  <w:style w:type="paragraph" w:styleId="a4">
    <w:name w:val="footer"/>
    <w:basedOn w:val="a"/>
    <w:link w:val="Char0"/>
    <w:uiPriority w:val="99"/>
    <w:unhideWhenUsed/>
    <w:rsid w:val="00F87F64"/>
    <w:pPr>
      <w:tabs>
        <w:tab w:val="center" w:pos="4513"/>
        <w:tab w:val="right" w:pos="9026"/>
      </w:tabs>
      <w:snapToGrid w:val="0"/>
    </w:pPr>
  </w:style>
  <w:style w:type="character" w:customStyle="1" w:styleId="Char0">
    <w:name w:val="바닥글 Char"/>
    <w:basedOn w:val="a0"/>
    <w:link w:val="a4"/>
    <w:uiPriority w:val="99"/>
    <w:rsid w:val="00F87F64"/>
  </w:style>
  <w:style w:type="paragraph" w:styleId="a5">
    <w:name w:val="List Paragraph"/>
    <w:basedOn w:val="a"/>
    <w:uiPriority w:val="34"/>
    <w:qFormat/>
    <w:rsid w:val="00F87F64"/>
    <w:pPr>
      <w:ind w:leftChars="400" w:left="800"/>
    </w:pPr>
  </w:style>
  <w:style w:type="character" w:styleId="a6">
    <w:name w:val="Placeholder Text"/>
    <w:basedOn w:val="a0"/>
    <w:uiPriority w:val="99"/>
    <w:semiHidden/>
    <w:rsid w:val="00F87F64"/>
    <w:rPr>
      <w:color w:val="808080"/>
    </w:rPr>
  </w:style>
  <w:style w:type="paragraph" w:styleId="a7">
    <w:name w:val="Balloon Text"/>
    <w:basedOn w:val="a"/>
    <w:link w:val="Char1"/>
    <w:uiPriority w:val="99"/>
    <w:semiHidden/>
    <w:unhideWhenUsed/>
    <w:rsid w:val="000C3D8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C3D87"/>
    <w:rPr>
      <w:rFonts w:asciiTheme="majorHAnsi" w:eastAsiaTheme="majorEastAsia" w:hAnsiTheme="majorHAnsi" w:cstheme="majorBidi"/>
      <w:sz w:val="18"/>
      <w:szCs w:val="18"/>
    </w:rPr>
  </w:style>
  <w:style w:type="table" w:styleId="a8">
    <w:name w:val="Table Grid"/>
    <w:basedOn w:val="a1"/>
    <w:uiPriority w:val="39"/>
    <w:rsid w:val="0014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0798"/>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4768">
      <w:bodyDiv w:val="1"/>
      <w:marLeft w:val="0"/>
      <w:marRight w:val="0"/>
      <w:marTop w:val="0"/>
      <w:marBottom w:val="0"/>
      <w:divBdr>
        <w:top w:val="none" w:sz="0" w:space="0" w:color="auto"/>
        <w:left w:val="none" w:sz="0" w:space="0" w:color="auto"/>
        <w:bottom w:val="none" w:sz="0" w:space="0" w:color="auto"/>
        <w:right w:val="none" w:sz="0" w:space="0" w:color="auto"/>
      </w:divBdr>
    </w:div>
    <w:div w:id="14558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786</Words>
  <Characters>4486</Characters>
  <Application>Microsoft Office Word</Application>
  <DocSecurity>0</DocSecurity>
  <Lines>37</Lines>
  <Paragraphs>10</Paragraphs>
  <ScaleCrop>false</ScaleCrop>
  <HeadingPairs>
    <vt:vector size="4" baseType="variant">
      <vt:variant>
        <vt:lpstr>제목</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 Péter</dc:creator>
  <cp:keywords/>
  <dc:description/>
  <cp:lastModifiedBy>user</cp:lastModifiedBy>
  <cp:revision>5</cp:revision>
  <cp:lastPrinted>2022-05-30T11:52:00Z</cp:lastPrinted>
  <dcterms:created xsi:type="dcterms:W3CDTF">2022-07-12T07:09:00Z</dcterms:created>
  <dcterms:modified xsi:type="dcterms:W3CDTF">2022-07-12T07:19:00Z</dcterms:modified>
</cp:coreProperties>
</file>