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D892B" w14:textId="6DBDF2C4" w:rsidR="006B6D61" w:rsidRPr="00A75169" w:rsidRDefault="006B6D61" w:rsidP="00C81603">
      <w:pPr>
        <w:pStyle w:val="a3"/>
        <w:spacing w:line="276" w:lineRule="auto"/>
        <w:rPr>
          <w:rFonts w:ascii="Times New Roman" w:hAnsi="Times New Roman" w:cs="Times New Roman" w:hint="eastAsia"/>
        </w:rPr>
      </w:pPr>
      <w:r w:rsidRPr="00A75169">
        <w:rPr>
          <w:rFonts w:ascii="Times New Roman" w:eastAsia="휴먼명조" w:hAnsi="Times New Roman" w:cs="Times New Roman"/>
          <w:sz w:val="22"/>
          <w:szCs w:val="22"/>
        </w:rPr>
        <w:t>Korean Cultural Center in Hungary Announcement No. 202</w:t>
      </w:r>
      <w:r w:rsidR="002E5E06">
        <w:rPr>
          <w:rFonts w:ascii="Times New Roman" w:eastAsia="휴먼명조" w:hAnsi="Times New Roman" w:cs="Times New Roman" w:hint="eastAsia"/>
          <w:sz w:val="22"/>
          <w:szCs w:val="22"/>
        </w:rPr>
        <w:t>6</w:t>
      </w:r>
      <w:r w:rsidRPr="00A75169">
        <w:rPr>
          <w:rFonts w:ascii="Times New Roman" w:eastAsia="휴먼명조" w:hAnsi="Times New Roman" w:cs="Times New Roman"/>
          <w:sz w:val="22"/>
          <w:szCs w:val="22"/>
        </w:rPr>
        <w:t>-</w:t>
      </w:r>
      <w:r w:rsidR="00A75169">
        <w:rPr>
          <w:rFonts w:ascii="Times New Roman" w:eastAsia="휴먼명조" w:hAnsi="Times New Roman" w:cs="Times New Roman"/>
          <w:sz w:val="22"/>
          <w:szCs w:val="22"/>
        </w:rPr>
        <w:t>0</w:t>
      </w:r>
      <w:r w:rsidR="00CD32DC">
        <w:rPr>
          <w:rFonts w:ascii="Times New Roman" w:eastAsia="휴먼명조" w:hAnsi="Times New Roman" w:cs="Times New Roman" w:hint="eastAsia"/>
          <w:sz w:val="22"/>
          <w:szCs w:val="22"/>
        </w:rPr>
        <w:t>2</w:t>
      </w:r>
    </w:p>
    <w:p w14:paraId="245438A0" w14:textId="77777777" w:rsidR="006B6D61" w:rsidRPr="00A75169" w:rsidRDefault="006B6D61" w:rsidP="00C81603">
      <w:pPr>
        <w:pStyle w:val="a3"/>
        <w:spacing w:line="276" w:lineRule="auto"/>
        <w:rPr>
          <w:rFonts w:ascii="Times New Roman" w:eastAsia="휴먼명조" w:hAnsi="Times New Roman" w:cs="Times New Roman"/>
        </w:rPr>
      </w:pPr>
    </w:p>
    <w:p w14:paraId="33DBEFDE" w14:textId="70293862" w:rsidR="00BA0193" w:rsidRPr="00A75169" w:rsidRDefault="006B6D61" w:rsidP="00C81603">
      <w:pPr>
        <w:pStyle w:val="a3"/>
        <w:wordWrap/>
        <w:spacing w:line="276" w:lineRule="auto"/>
        <w:jc w:val="center"/>
        <w:rPr>
          <w:rFonts w:ascii="Times New Roman" w:eastAsia="HYHeadLine-Medium" w:hAnsi="Times New Roman" w:cs="Times New Roman"/>
          <w:b/>
          <w:bCs/>
          <w:sz w:val="40"/>
          <w:szCs w:val="40"/>
        </w:rPr>
      </w:pPr>
      <w:r w:rsidRPr="00A75169">
        <w:rPr>
          <w:rFonts w:ascii="Times New Roman" w:eastAsia="HYHeadLine-Medium" w:hAnsi="Times New Roman" w:cs="Times New Roman"/>
          <w:b/>
          <w:bCs/>
          <w:sz w:val="40"/>
          <w:szCs w:val="40"/>
        </w:rPr>
        <w:t xml:space="preserve">Cultural Center </w:t>
      </w:r>
      <w:r w:rsidR="00CD32DC">
        <w:rPr>
          <w:rFonts w:ascii="Times New Roman" w:eastAsia="HYHeadLine-Medium" w:hAnsi="Times New Roman" w:cs="Times New Roman" w:hint="eastAsia"/>
          <w:b/>
          <w:bCs/>
          <w:sz w:val="40"/>
          <w:szCs w:val="40"/>
        </w:rPr>
        <w:t>B</w:t>
      </w:r>
      <w:r w:rsidR="00CD32DC" w:rsidRPr="00CD32DC">
        <w:rPr>
          <w:rFonts w:ascii="Times New Roman" w:eastAsia="HYHeadLine-Medium" w:hAnsi="Times New Roman" w:cs="Times New Roman"/>
          <w:b/>
          <w:bCs/>
          <w:sz w:val="40"/>
          <w:szCs w:val="40"/>
        </w:rPr>
        <w:t xml:space="preserve">uilding </w:t>
      </w:r>
      <w:proofErr w:type="gramStart"/>
      <w:r w:rsidR="00CD32DC" w:rsidRPr="00CD32DC">
        <w:rPr>
          <w:rFonts w:ascii="Times New Roman" w:eastAsia="HYHeadLine-Medium" w:hAnsi="Times New Roman" w:cs="Times New Roman"/>
          <w:b/>
          <w:bCs/>
          <w:sz w:val="40"/>
          <w:szCs w:val="40"/>
        </w:rPr>
        <w:t>management</w:t>
      </w:r>
      <w:proofErr w:type="gramEnd"/>
      <w:r w:rsidRPr="00A75169">
        <w:rPr>
          <w:rFonts w:ascii="Times New Roman" w:eastAsia="HYHeadLine-Medium" w:hAnsi="Times New Roman" w:cs="Times New Roman"/>
          <w:b/>
          <w:bCs/>
          <w:sz w:val="40"/>
          <w:szCs w:val="40"/>
        </w:rPr>
        <w:t xml:space="preserve"> Service </w:t>
      </w:r>
    </w:p>
    <w:p w14:paraId="4E0D0B38" w14:textId="0C51A963" w:rsidR="006B6D61" w:rsidRPr="00A75169" w:rsidRDefault="006B6D61" w:rsidP="00C81603">
      <w:pPr>
        <w:pStyle w:val="a3"/>
        <w:wordWrap/>
        <w:spacing w:line="276" w:lineRule="auto"/>
        <w:jc w:val="center"/>
        <w:rPr>
          <w:rFonts w:ascii="Times New Roman" w:hAnsi="Times New Roman" w:cs="Times New Roman"/>
        </w:rPr>
      </w:pPr>
      <w:r w:rsidRPr="00A75169">
        <w:rPr>
          <w:rFonts w:ascii="Times New Roman" w:eastAsia="HYHeadLine-Medium" w:hAnsi="Times New Roman" w:cs="Times New Roman"/>
          <w:b/>
          <w:bCs/>
          <w:sz w:val="40"/>
          <w:szCs w:val="40"/>
        </w:rPr>
        <w:t>Bid Announcement</w:t>
      </w:r>
    </w:p>
    <w:p w14:paraId="65744CEA" w14:textId="77777777" w:rsidR="006B6D61" w:rsidRPr="00A75169" w:rsidRDefault="006B6D61" w:rsidP="00C81603">
      <w:pPr>
        <w:pStyle w:val="a3"/>
        <w:wordWrap/>
        <w:spacing w:line="276" w:lineRule="auto"/>
        <w:jc w:val="right"/>
        <w:rPr>
          <w:rFonts w:ascii="Times New Roman" w:eastAsia="휴먼명조" w:hAnsi="Times New Roman" w:cs="Times New Roman"/>
          <w:sz w:val="22"/>
          <w:szCs w:val="22"/>
        </w:rPr>
      </w:pPr>
    </w:p>
    <w:p w14:paraId="39B7AA97" w14:textId="13ED443B" w:rsidR="006B6D61" w:rsidRPr="008A13EA" w:rsidRDefault="006B6D61" w:rsidP="00C81603">
      <w:pPr>
        <w:pStyle w:val="a3"/>
        <w:wordWrap/>
        <w:spacing w:line="276" w:lineRule="auto"/>
        <w:jc w:val="right"/>
        <w:rPr>
          <w:rFonts w:ascii="Times New Roman" w:eastAsia="휴먼명조" w:hAnsi="Times New Roman" w:cs="Times New Roman"/>
          <w:color w:val="auto"/>
          <w:sz w:val="22"/>
          <w:szCs w:val="22"/>
        </w:rPr>
      </w:pPr>
      <w:r w:rsidRPr="008A13EA">
        <w:rPr>
          <w:rFonts w:ascii="Times New Roman" w:eastAsia="휴먼명조" w:hAnsi="Times New Roman" w:cs="Times New Roman"/>
          <w:color w:val="auto"/>
          <w:sz w:val="22"/>
          <w:szCs w:val="22"/>
        </w:rPr>
        <w:t>202</w:t>
      </w:r>
      <w:r w:rsidR="002E5E06">
        <w:rPr>
          <w:rFonts w:ascii="Times New Roman" w:eastAsia="휴먼명조" w:hAnsi="Times New Roman" w:cs="Times New Roman" w:hint="eastAsia"/>
          <w:color w:val="auto"/>
          <w:sz w:val="22"/>
          <w:szCs w:val="22"/>
        </w:rPr>
        <w:t>6</w:t>
      </w:r>
      <w:r w:rsidRPr="008A13EA">
        <w:rPr>
          <w:rFonts w:ascii="Times New Roman" w:eastAsia="휴먼명조" w:hAnsi="Times New Roman" w:cs="Times New Roman"/>
          <w:color w:val="auto"/>
          <w:sz w:val="22"/>
          <w:szCs w:val="22"/>
        </w:rPr>
        <w:t>.0</w:t>
      </w:r>
      <w:r w:rsidR="00CD32DC">
        <w:rPr>
          <w:rFonts w:ascii="Times New Roman" w:eastAsia="휴먼명조" w:hAnsi="Times New Roman" w:cs="Times New Roman" w:hint="eastAsia"/>
          <w:color w:val="auto"/>
          <w:sz w:val="22"/>
          <w:szCs w:val="22"/>
        </w:rPr>
        <w:t>7</w:t>
      </w:r>
      <w:r w:rsidRPr="008A13EA">
        <w:rPr>
          <w:rFonts w:ascii="Times New Roman" w:eastAsia="휴먼명조" w:hAnsi="Times New Roman" w:cs="Times New Roman"/>
          <w:color w:val="auto"/>
          <w:sz w:val="22"/>
          <w:szCs w:val="22"/>
        </w:rPr>
        <w:t>.</w:t>
      </w:r>
      <w:r w:rsidR="0056306E">
        <w:rPr>
          <w:rFonts w:ascii="Times New Roman" w:eastAsia="휴먼명조" w:hAnsi="Times New Roman" w:cs="Times New Roman" w:hint="eastAsia"/>
          <w:color w:val="auto"/>
          <w:sz w:val="22"/>
          <w:szCs w:val="22"/>
        </w:rPr>
        <w:t>1</w:t>
      </w:r>
      <w:r w:rsidR="00CD32DC">
        <w:rPr>
          <w:rFonts w:ascii="Times New Roman" w:eastAsia="휴먼명조" w:hAnsi="Times New Roman" w:cs="Times New Roman" w:hint="eastAsia"/>
          <w:color w:val="auto"/>
          <w:sz w:val="22"/>
          <w:szCs w:val="22"/>
        </w:rPr>
        <w:t>5</w:t>
      </w:r>
      <w:r w:rsidRPr="008A13EA">
        <w:rPr>
          <w:rFonts w:ascii="Times New Roman" w:eastAsia="휴먼명조" w:hAnsi="Times New Roman" w:cs="Times New Roman"/>
          <w:color w:val="auto"/>
          <w:sz w:val="22"/>
          <w:szCs w:val="22"/>
        </w:rPr>
        <w:t>. Korean Cultural Center in Hungary</w:t>
      </w:r>
    </w:p>
    <w:p w14:paraId="66B514AE" w14:textId="77777777" w:rsidR="00EC1EDD" w:rsidRPr="00A75169" w:rsidRDefault="00EC1EDD" w:rsidP="00C81603">
      <w:pPr>
        <w:pStyle w:val="a3"/>
        <w:wordWrap/>
        <w:spacing w:line="276" w:lineRule="auto"/>
        <w:jc w:val="right"/>
        <w:rPr>
          <w:rFonts w:ascii="Times New Roman" w:hAnsi="Times New Roman" w:cs="Times New Roman"/>
        </w:rPr>
      </w:pPr>
    </w:p>
    <w:p w14:paraId="03D23D8A" w14:textId="7D43801F" w:rsidR="00EC1EDD" w:rsidRPr="00A75169" w:rsidRDefault="00F8161E" w:rsidP="00C81603">
      <w:pPr>
        <w:pStyle w:val="a3"/>
        <w:numPr>
          <w:ilvl w:val="0"/>
          <w:numId w:val="1"/>
        </w:numPr>
        <w:spacing w:line="276" w:lineRule="auto"/>
        <w:ind w:left="426"/>
        <w:jc w:val="left"/>
        <w:rPr>
          <w:rFonts w:ascii="Times New Roman" w:eastAsia="HYHeadLine-Medium" w:hAnsi="Times New Roman" w:cs="Times New Roman"/>
          <w:b/>
          <w:bCs/>
          <w:sz w:val="32"/>
          <w:szCs w:val="32"/>
        </w:rPr>
      </w:pPr>
      <w:bookmarkStart w:id="0" w:name="_Hlk138938757"/>
      <w:r w:rsidRPr="00A75169">
        <w:rPr>
          <w:rFonts w:ascii="Times New Roman" w:eastAsia="HYHeadLine-Medium" w:hAnsi="Times New Roman" w:cs="Times New Roman"/>
          <w:b/>
          <w:bCs/>
          <w:sz w:val="32"/>
          <w:szCs w:val="32"/>
        </w:rPr>
        <w:t xml:space="preserve">Bidding </w:t>
      </w:r>
      <w:r w:rsidR="006C3D51">
        <w:rPr>
          <w:rFonts w:ascii="Times New Roman" w:eastAsia="HYHeadLine-Medium" w:hAnsi="Times New Roman" w:cs="Times New Roman"/>
          <w:b/>
          <w:bCs/>
          <w:sz w:val="32"/>
          <w:szCs w:val="32"/>
        </w:rPr>
        <w:t>I</w:t>
      </w:r>
      <w:r w:rsidRPr="00A75169">
        <w:rPr>
          <w:rFonts w:ascii="Times New Roman" w:eastAsia="HYHeadLine-Medium" w:hAnsi="Times New Roman" w:cs="Times New Roman"/>
          <w:b/>
          <w:bCs/>
          <w:sz w:val="32"/>
          <w:szCs w:val="32"/>
        </w:rPr>
        <w:t>nformation</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126"/>
        <w:gridCol w:w="2177"/>
        <w:gridCol w:w="2433"/>
        <w:gridCol w:w="2618"/>
      </w:tblGrid>
      <w:tr w:rsidR="00182498" w:rsidRPr="00A75169" w14:paraId="32B58DB5" w14:textId="77777777" w:rsidTr="00BA0193">
        <w:trPr>
          <w:trHeight w:val="425"/>
        </w:trPr>
        <w:tc>
          <w:tcPr>
            <w:tcW w:w="2126"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5BD368" w14:textId="1655872C"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name</w:t>
            </w:r>
          </w:p>
        </w:tc>
        <w:tc>
          <w:tcPr>
            <w:tcW w:w="7228"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1CA2336" w14:textId="66DFC195" w:rsidR="00182498" w:rsidRPr="008A13EA" w:rsidRDefault="00CD32DC" w:rsidP="00C81603">
            <w:pPr>
              <w:spacing w:after="0" w:line="276" w:lineRule="auto"/>
              <w:textAlignment w:val="baseline"/>
              <w:rPr>
                <w:rFonts w:ascii="Times New Roman" w:eastAsia="Gulim" w:hAnsi="Times New Roman" w:cs="Times New Roman"/>
                <w:kern w:val="0"/>
                <w:szCs w:val="20"/>
              </w:rPr>
            </w:pPr>
            <w:r w:rsidRPr="00CD32DC">
              <w:rPr>
                <w:rFonts w:ascii="Times New Roman" w:eastAsia="휴먼명조" w:hAnsi="Times New Roman" w:cs="Times New Roman" w:hint="eastAsia"/>
                <w:spacing w:val="-2"/>
                <w:w w:val="90"/>
                <w:kern w:val="0"/>
                <w:sz w:val="24"/>
                <w:szCs w:val="24"/>
              </w:rPr>
              <w:t>B</w:t>
            </w:r>
            <w:r w:rsidRPr="00CD32DC">
              <w:rPr>
                <w:rFonts w:ascii="Times New Roman" w:eastAsia="휴먼명조" w:hAnsi="Times New Roman" w:cs="Times New Roman"/>
                <w:spacing w:val="-2"/>
                <w:w w:val="90"/>
                <w:kern w:val="0"/>
                <w:sz w:val="24"/>
                <w:szCs w:val="24"/>
              </w:rPr>
              <w:t>uilding management</w:t>
            </w:r>
            <w:r w:rsidR="00182498" w:rsidRPr="008A13EA">
              <w:rPr>
                <w:rFonts w:ascii="Times New Roman" w:eastAsia="휴먼명조" w:hAnsi="Times New Roman" w:cs="Times New Roman"/>
                <w:spacing w:val="-2"/>
                <w:w w:val="90"/>
                <w:kern w:val="0"/>
                <w:sz w:val="24"/>
                <w:szCs w:val="24"/>
              </w:rPr>
              <w:t xml:space="preserve"> service for the nationalized building of the </w:t>
            </w:r>
            <w:r w:rsidR="00E54AF9" w:rsidRPr="008A13EA">
              <w:rPr>
                <w:rFonts w:ascii="Times New Roman" w:eastAsia="휴먼명조" w:hAnsi="Times New Roman" w:cs="Times New Roman"/>
                <w:spacing w:val="-2"/>
                <w:w w:val="90"/>
                <w:kern w:val="0"/>
                <w:sz w:val="24"/>
                <w:szCs w:val="24"/>
              </w:rPr>
              <w:t>Embassy of the Republic of Korea, Cultural Center in Budapest</w:t>
            </w:r>
          </w:p>
        </w:tc>
      </w:tr>
      <w:tr w:rsidR="00182498" w:rsidRPr="00A75169" w14:paraId="203D9290"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0A3058" w14:textId="3403AAD3"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site</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58157F" w14:textId="25F53F51" w:rsidR="00182498" w:rsidRPr="008A13EA" w:rsidRDefault="00182498" w:rsidP="00C81603">
            <w:pPr>
              <w:spacing w:after="0" w:line="276" w:lineRule="auto"/>
              <w:ind w:left="108" w:hanging="108"/>
              <w:textAlignment w:val="baseline"/>
              <w:rPr>
                <w:rFonts w:ascii="Times New Roman" w:eastAsia="Gulim" w:hAnsi="Times New Roman" w:cs="Times New Roman"/>
                <w:kern w:val="0"/>
                <w:szCs w:val="20"/>
              </w:rPr>
            </w:pPr>
            <w:r w:rsidRPr="008A13EA">
              <w:rPr>
                <w:rFonts w:ascii="Times New Roman" w:eastAsia="휴먼명조" w:hAnsi="Times New Roman" w:cs="Times New Roman"/>
                <w:spacing w:val="-2"/>
                <w:w w:val="90"/>
                <w:kern w:val="0"/>
                <w:sz w:val="24"/>
                <w:szCs w:val="24"/>
              </w:rPr>
              <w:t xml:space="preserve">1023 Budapest, Frankel Leo </w:t>
            </w:r>
            <w:proofErr w:type="spellStart"/>
            <w:r w:rsidRPr="008A13EA">
              <w:rPr>
                <w:rFonts w:ascii="Times New Roman" w:eastAsia="휴먼명조" w:hAnsi="Times New Roman" w:cs="Times New Roman"/>
                <w:spacing w:val="-2"/>
                <w:w w:val="90"/>
                <w:kern w:val="0"/>
                <w:sz w:val="24"/>
                <w:szCs w:val="24"/>
              </w:rPr>
              <w:t>ut</w:t>
            </w:r>
            <w:proofErr w:type="spellEnd"/>
            <w:r w:rsidRPr="008A13EA">
              <w:rPr>
                <w:rFonts w:ascii="Times New Roman" w:eastAsia="휴먼명조" w:hAnsi="Times New Roman" w:cs="Times New Roman"/>
                <w:spacing w:val="-2"/>
                <w:w w:val="90"/>
                <w:kern w:val="0"/>
                <w:sz w:val="24"/>
                <w:szCs w:val="24"/>
              </w:rPr>
              <w:t xml:space="preserve"> 30-34, Hungary </w:t>
            </w:r>
          </w:p>
        </w:tc>
      </w:tr>
      <w:tr w:rsidR="00182498" w:rsidRPr="00A75169" w14:paraId="4E09AEB3"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52C67AA" w14:textId="769658A4"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period</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91DE4B" w14:textId="0F3C4CF1" w:rsidR="00182498" w:rsidRPr="008A13EA" w:rsidRDefault="006C3D51" w:rsidP="00C81603">
            <w:pPr>
              <w:spacing w:after="0" w:line="276" w:lineRule="auto"/>
              <w:textAlignment w:val="baseline"/>
              <w:rPr>
                <w:rFonts w:ascii="Times New Roman" w:eastAsia="Gulim" w:hAnsi="Times New Roman" w:cs="Times New Roman"/>
                <w:kern w:val="0"/>
                <w:szCs w:val="20"/>
              </w:rPr>
            </w:pPr>
            <w:r w:rsidRPr="008A13EA">
              <w:rPr>
                <w:rFonts w:ascii="Times New Roman" w:eastAsia="휴먼명조" w:hAnsi="Times New Roman" w:cs="Times New Roman"/>
                <w:spacing w:val="-2"/>
                <w:w w:val="90"/>
                <w:kern w:val="0"/>
                <w:sz w:val="24"/>
                <w:szCs w:val="24"/>
              </w:rPr>
              <w:t>3 years from the contract date in 202</w:t>
            </w:r>
            <w:r w:rsidR="002E5E06">
              <w:rPr>
                <w:rFonts w:ascii="Times New Roman" w:eastAsia="휴먼명조" w:hAnsi="Times New Roman" w:cs="Times New Roman" w:hint="eastAsia"/>
                <w:spacing w:val="-2"/>
                <w:w w:val="90"/>
                <w:kern w:val="0"/>
                <w:sz w:val="24"/>
                <w:szCs w:val="24"/>
              </w:rPr>
              <w:t>6</w:t>
            </w:r>
          </w:p>
        </w:tc>
      </w:tr>
      <w:tr w:rsidR="00182498" w:rsidRPr="00A75169" w14:paraId="5FFCF619"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7FDF7E" w14:textId="4AEED422"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contents</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8ADD625" w14:textId="47DF5BDE" w:rsidR="00182498" w:rsidRPr="00A75169" w:rsidRDefault="00182498" w:rsidP="00C81603">
            <w:pPr>
              <w:spacing w:after="0" w:line="276" w:lineRule="auto"/>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spacing w:val="-2"/>
                <w:w w:val="90"/>
                <w:kern w:val="0"/>
                <w:sz w:val="24"/>
                <w:szCs w:val="24"/>
              </w:rPr>
              <w:t>Refer to attached work order</w:t>
            </w:r>
          </w:p>
        </w:tc>
      </w:tr>
      <w:tr w:rsidR="00182498" w:rsidRPr="00A75169" w14:paraId="5AAEE613"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67A00D1" w14:textId="2D48990F" w:rsidR="00182498" w:rsidRPr="00A75169" w:rsidRDefault="00182498"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spacing w:val="-20"/>
                <w:kern w:val="0"/>
                <w:sz w:val="22"/>
                <w:u w:val="single" w:color="000000"/>
              </w:rPr>
              <w:t>Bid acceptance start date</w:t>
            </w:r>
          </w:p>
        </w:tc>
        <w:tc>
          <w:tcPr>
            <w:tcW w:w="2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17DFC57" w14:textId="009B6FD6"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spacing w:val="-20"/>
                <w:kern w:val="0"/>
                <w:sz w:val="22"/>
              </w:rPr>
              <w:t>202</w:t>
            </w:r>
            <w:r w:rsidR="002E5E06">
              <w:rPr>
                <w:rFonts w:ascii="Times New Roman" w:eastAsia="휴먼명조" w:hAnsi="Times New Roman" w:cs="Times New Roman" w:hint="eastAsia"/>
                <w:spacing w:val="-20"/>
                <w:kern w:val="0"/>
                <w:sz w:val="22"/>
              </w:rPr>
              <w:t>6</w:t>
            </w:r>
            <w:r w:rsidRPr="003409E7">
              <w:rPr>
                <w:rFonts w:ascii="Times New Roman" w:eastAsia="휴먼명조" w:hAnsi="Times New Roman" w:cs="Times New Roman"/>
                <w:spacing w:val="-20"/>
                <w:kern w:val="0"/>
                <w:sz w:val="22"/>
              </w:rPr>
              <w:t xml:space="preserve">. </w:t>
            </w:r>
            <w:r w:rsidR="00CD32DC">
              <w:rPr>
                <w:rFonts w:ascii="Times New Roman" w:eastAsia="휴먼명조" w:hAnsi="Times New Roman" w:cs="Times New Roman" w:hint="eastAsia"/>
                <w:spacing w:val="-20"/>
                <w:kern w:val="0"/>
                <w:sz w:val="22"/>
              </w:rPr>
              <w:t>7</w:t>
            </w:r>
            <w:r w:rsidR="003409E7" w:rsidRPr="003409E7">
              <w:rPr>
                <w:rFonts w:ascii="Times New Roman" w:eastAsia="휴먼명조" w:hAnsi="Times New Roman" w:cs="Times New Roman"/>
                <w:spacing w:val="-20"/>
                <w:kern w:val="0"/>
                <w:sz w:val="22"/>
              </w:rPr>
              <w:t xml:space="preserve">. </w:t>
            </w:r>
            <w:r w:rsidR="003409E7" w:rsidRPr="003409E7">
              <w:rPr>
                <w:rFonts w:ascii="Times New Roman" w:eastAsia="휴먼명조" w:hAnsi="Times New Roman" w:cs="Times New Roman" w:hint="eastAsia"/>
                <w:spacing w:val="-20"/>
                <w:kern w:val="0"/>
                <w:sz w:val="22"/>
              </w:rPr>
              <w:t>1</w:t>
            </w:r>
            <w:r w:rsidR="00CD32DC">
              <w:rPr>
                <w:rFonts w:ascii="Times New Roman" w:eastAsia="휴먼명조" w:hAnsi="Times New Roman" w:cs="Times New Roman" w:hint="eastAsia"/>
                <w:spacing w:val="-20"/>
                <w:kern w:val="0"/>
                <w:sz w:val="22"/>
              </w:rPr>
              <w:t>5</w:t>
            </w:r>
            <w:r w:rsidR="003409E7" w:rsidRPr="003409E7">
              <w:rPr>
                <w:rFonts w:ascii="Times New Roman" w:eastAsia="휴먼명조" w:hAnsi="Times New Roman" w:cs="Times New Roman"/>
                <w:spacing w:val="-20"/>
                <w:kern w:val="0"/>
                <w:sz w:val="22"/>
              </w:rPr>
              <w:t>. (</w:t>
            </w:r>
            <w:r w:rsidR="003409E7" w:rsidRPr="003409E7">
              <w:rPr>
                <w:rFonts w:ascii="Times New Roman" w:eastAsia="휴먼명조" w:hAnsi="Times New Roman" w:cs="Times New Roman" w:hint="eastAsia"/>
                <w:spacing w:val="-20"/>
                <w:kern w:val="0"/>
                <w:sz w:val="22"/>
              </w:rPr>
              <w:t>Wed</w:t>
            </w:r>
            <w:r w:rsidR="003409E7" w:rsidRPr="003409E7">
              <w:rPr>
                <w:rFonts w:ascii="Times New Roman" w:eastAsia="휴먼명조" w:hAnsi="Times New Roman" w:cs="Times New Roman"/>
                <w:spacing w:val="-20"/>
                <w:kern w:val="0"/>
                <w:sz w:val="22"/>
              </w:rPr>
              <w:t xml:space="preserve">) </w:t>
            </w:r>
            <w:r w:rsidRPr="003409E7">
              <w:rPr>
                <w:rFonts w:ascii="Times New Roman" w:eastAsia="휴먼명조" w:hAnsi="Times New Roman" w:cs="Times New Roman"/>
                <w:spacing w:val="-20"/>
                <w:kern w:val="0"/>
                <w:sz w:val="22"/>
              </w:rPr>
              <w:t>09</w:t>
            </w:r>
            <w:r w:rsidRPr="00A75169">
              <w:rPr>
                <w:rFonts w:ascii="Times New Roman" w:eastAsia="휴먼명조" w:hAnsi="Times New Roman" w:cs="Times New Roman"/>
                <w:spacing w:val="-20"/>
                <w:kern w:val="0"/>
                <w:sz w:val="22"/>
              </w:rPr>
              <w:t>:00</w:t>
            </w:r>
          </w:p>
        </w:tc>
        <w:tc>
          <w:tcPr>
            <w:tcW w:w="243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94641BD" w14:textId="3C441C70"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spacing w:val="-20"/>
                <w:kern w:val="0"/>
                <w:sz w:val="22"/>
                <w:u w:val="single" w:color="000000"/>
              </w:rPr>
              <w:t>Deadline for submitting bids</w:t>
            </w:r>
          </w:p>
        </w:tc>
        <w:tc>
          <w:tcPr>
            <w:tcW w:w="261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754C8FA" w14:textId="726691DD"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b/>
                <w:bCs/>
                <w:spacing w:val="-20"/>
                <w:kern w:val="0"/>
                <w:sz w:val="22"/>
              </w:rPr>
              <w:t>202</w:t>
            </w:r>
            <w:r w:rsidR="00181A9C">
              <w:rPr>
                <w:rFonts w:ascii="Times New Roman" w:eastAsia="휴먼명조" w:hAnsi="Times New Roman" w:cs="Times New Roman" w:hint="eastAsia"/>
                <w:b/>
                <w:bCs/>
                <w:spacing w:val="-20"/>
                <w:kern w:val="0"/>
                <w:sz w:val="22"/>
              </w:rPr>
              <w:t>6</w:t>
            </w:r>
            <w:r w:rsidRPr="00A75169">
              <w:rPr>
                <w:rFonts w:ascii="Times New Roman" w:eastAsia="휴먼명조" w:hAnsi="Times New Roman" w:cs="Times New Roman"/>
                <w:b/>
                <w:bCs/>
                <w:spacing w:val="-20"/>
                <w:kern w:val="0"/>
                <w:sz w:val="22"/>
              </w:rPr>
              <w:t xml:space="preserve">. </w:t>
            </w:r>
            <w:r w:rsidR="00CD32DC">
              <w:rPr>
                <w:rFonts w:ascii="Times New Roman" w:eastAsia="휴먼명조" w:hAnsi="Times New Roman" w:cs="Times New Roman" w:hint="eastAsia"/>
                <w:b/>
                <w:bCs/>
                <w:spacing w:val="-20"/>
                <w:kern w:val="0"/>
                <w:sz w:val="22"/>
              </w:rPr>
              <w:t>7</w:t>
            </w:r>
            <w:r w:rsidRPr="00A75169">
              <w:rPr>
                <w:rFonts w:ascii="Times New Roman" w:eastAsia="휴먼명조" w:hAnsi="Times New Roman" w:cs="Times New Roman"/>
                <w:b/>
                <w:bCs/>
                <w:spacing w:val="-20"/>
                <w:kern w:val="0"/>
                <w:sz w:val="22"/>
              </w:rPr>
              <w:t xml:space="preserve">. </w:t>
            </w:r>
            <w:r w:rsidR="003409E7">
              <w:rPr>
                <w:rFonts w:ascii="Times New Roman" w:eastAsia="휴먼명조" w:hAnsi="Times New Roman" w:cs="Times New Roman" w:hint="eastAsia"/>
                <w:b/>
                <w:bCs/>
                <w:spacing w:val="-20"/>
                <w:kern w:val="0"/>
                <w:sz w:val="22"/>
              </w:rPr>
              <w:t>2</w:t>
            </w:r>
            <w:r w:rsidR="00CD32DC">
              <w:rPr>
                <w:rFonts w:ascii="Times New Roman" w:eastAsia="휴먼명조" w:hAnsi="Times New Roman" w:cs="Times New Roman" w:hint="eastAsia"/>
                <w:b/>
                <w:bCs/>
                <w:spacing w:val="-20"/>
                <w:kern w:val="0"/>
                <w:sz w:val="22"/>
              </w:rPr>
              <w:t>4</w:t>
            </w:r>
            <w:r w:rsidRPr="00A75169">
              <w:rPr>
                <w:rFonts w:ascii="Times New Roman" w:eastAsia="휴먼명조" w:hAnsi="Times New Roman" w:cs="Times New Roman"/>
                <w:b/>
                <w:bCs/>
                <w:spacing w:val="-20"/>
                <w:kern w:val="0"/>
                <w:sz w:val="22"/>
              </w:rPr>
              <w:t>. (</w:t>
            </w:r>
            <w:proofErr w:type="gramStart"/>
            <w:r w:rsidR="003409E7">
              <w:rPr>
                <w:rFonts w:ascii="Times New Roman" w:eastAsia="휴먼명조" w:hAnsi="Times New Roman" w:cs="Times New Roman" w:hint="eastAsia"/>
                <w:b/>
                <w:bCs/>
                <w:spacing w:val="-20"/>
                <w:kern w:val="0"/>
                <w:sz w:val="22"/>
              </w:rPr>
              <w:t>Fri</w:t>
            </w:r>
            <w:r w:rsidRPr="00A75169">
              <w:rPr>
                <w:rFonts w:ascii="Times New Roman" w:eastAsia="휴먼명조" w:hAnsi="Times New Roman" w:cs="Times New Roman"/>
                <w:b/>
                <w:bCs/>
                <w:spacing w:val="-20"/>
                <w:kern w:val="0"/>
                <w:sz w:val="22"/>
              </w:rPr>
              <w:t>)</w:t>
            </w:r>
            <w:r w:rsidR="00E54AF9" w:rsidRPr="00A75169">
              <w:rPr>
                <w:rFonts w:ascii="Times New Roman" w:eastAsia="휴먼명조" w:hAnsi="Times New Roman" w:cs="Times New Roman"/>
                <w:b/>
                <w:bCs/>
                <w:spacing w:val="-20"/>
                <w:kern w:val="0"/>
                <w:sz w:val="22"/>
              </w:rPr>
              <w:t xml:space="preserve"> </w:t>
            </w:r>
            <w:r w:rsidRPr="00A75169">
              <w:rPr>
                <w:rFonts w:ascii="Times New Roman" w:eastAsia="휴먼명조" w:hAnsi="Times New Roman" w:cs="Times New Roman"/>
                <w:b/>
                <w:bCs/>
                <w:spacing w:val="-20"/>
                <w:kern w:val="0"/>
                <w:sz w:val="22"/>
              </w:rPr>
              <w:t xml:space="preserve"> 17</w:t>
            </w:r>
            <w:proofErr w:type="gramEnd"/>
            <w:r w:rsidRPr="00A75169">
              <w:rPr>
                <w:rFonts w:ascii="Times New Roman" w:eastAsia="휴먼명조" w:hAnsi="Times New Roman" w:cs="Times New Roman"/>
                <w:b/>
                <w:bCs/>
                <w:spacing w:val="-20"/>
                <w:kern w:val="0"/>
                <w:sz w:val="22"/>
              </w:rPr>
              <w:t>:00</w:t>
            </w:r>
          </w:p>
        </w:tc>
      </w:tr>
      <w:tr w:rsidR="00182498" w:rsidRPr="00A75169" w14:paraId="1C33ED1D"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D95CD04" w14:textId="77777777" w:rsidR="00182498" w:rsidRPr="00A75169" w:rsidRDefault="00BA0193" w:rsidP="00C81603">
            <w:pPr>
              <w:wordWrap/>
              <w:spacing w:after="0" w:line="276" w:lineRule="auto"/>
              <w:jc w:val="center"/>
              <w:textAlignment w:val="baseline"/>
              <w:rPr>
                <w:rFonts w:ascii="Times New Roman" w:eastAsia="휴먼명조" w:hAnsi="Times New Roman" w:cs="Times New Roman"/>
                <w:kern w:val="0"/>
                <w:sz w:val="22"/>
              </w:rPr>
            </w:pPr>
            <w:r w:rsidRPr="00A75169">
              <w:rPr>
                <w:rFonts w:ascii="Times New Roman" w:eastAsia="휴먼명조" w:hAnsi="Times New Roman" w:cs="Times New Roman"/>
                <w:kern w:val="0"/>
                <w:sz w:val="22"/>
              </w:rPr>
              <w:t>T</w:t>
            </w:r>
            <w:r w:rsidR="00182498" w:rsidRPr="00A75169">
              <w:rPr>
                <w:rFonts w:ascii="Times New Roman" w:eastAsia="휴먼명조" w:hAnsi="Times New Roman" w:cs="Times New Roman"/>
                <w:kern w:val="0"/>
                <w:sz w:val="22"/>
              </w:rPr>
              <w:t xml:space="preserve">otal project </w:t>
            </w:r>
            <w:r w:rsidRPr="00A75169">
              <w:rPr>
                <w:rFonts w:ascii="Times New Roman" w:eastAsia="휴먼명조" w:hAnsi="Times New Roman" w:cs="Times New Roman"/>
                <w:kern w:val="0"/>
                <w:sz w:val="22"/>
              </w:rPr>
              <w:t>price</w:t>
            </w:r>
          </w:p>
          <w:p w14:paraId="02BD5D25" w14:textId="0BFBAC6D" w:rsidR="00802A9B" w:rsidRPr="00A75169" w:rsidRDefault="00802A9B" w:rsidP="00C81603">
            <w:pPr>
              <w:wordWrap/>
              <w:spacing w:after="0" w:line="276" w:lineRule="auto"/>
              <w:jc w:val="center"/>
              <w:textAlignment w:val="baseline"/>
              <w:rPr>
                <w:rFonts w:ascii="Times New Roman" w:eastAsia="Gulim" w:hAnsi="Times New Roman" w:cs="Times New Roman"/>
                <w:kern w:val="0"/>
                <w:sz w:val="22"/>
              </w:rPr>
            </w:pPr>
            <w:r w:rsidRPr="00A75169">
              <w:rPr>
                <w:rFonts w:ascii="Times New Roman" w:eastAsia="휴먼명조" w:hAnsi="Times New Roman" w:cs="Times New Roman"/>
                <w:kern w:val="0"/>
                <w:sz w:val="22"/>
              </w:rPr>
              <w:t>(</w:t>
            </w:r>
            <w:r w:rsidR="003409E7">
              <w:rPr>
                <w:rFonts w:ascii="Times New Roman" w:eastAsia="휴먼명조" w:hAnsi="Times New Roman" w:cs="Times New Roman" w:hint="eastAsia"/>
                <w:kern w:val="0"/>
                <w:sz w:val="22"/>
              </w:rPr>
              <w:t>year</w:t>
            </w:r>
            <w:r w:rsidR="006C32BA" w:rsidRPr="00A75169">
              <w:rPr>
                <w:rFonts w:ascii="Times New Roman" w:eastAsia="휴먼명조" w:hAnsi="Times New Roman" w:cs="Times New Roman"/>
                <w:kern w:val="0"/>
                <w:sz w:val="22"/>
              </w:rPr>
              <w:t>/</w:t>
            </w:r>
            <w:proofErr w:type="spellStart"/>
            <w:r w:rsidR="006C32BA" w:rsidRPr="00A75169">
              <w:rPr>
                <w:rFonts w:ascii="Times New Roman" w:eastAsia="휴먼명조" w:hAnsi="Times New Roman" w:cs="Times New Roman"/>
                <w:kern w:val="0"/>
                <w:sz w:val="22"/>
              </w:rPr>
              <w:t>brutto</w:t>
            </w:r>
            <w:proofErr w:type="spellEnd"/>
            <w:r w:rsidR="006C32BA" w:rsidRPr="00A75169">
              <w:rPr>
                <w:rFonts w:ascii="Times New Roman" w:eastAsia="휴먼명조" w:hAnsi="Times New Roman" w:cs="Times New Roman"/>
                <w:kern w:val="0"/>
                <w:sz w:val="22"/>
              </w:rPr>
              <w:t>)</w:t>
            </w:r>
          </w:p>
        </w:tc>
        <w:tc>
          <w:tcPr>
            <w:tcW w:w="2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5AAF9AF" w14:textId="4402FDC0" w:rsidR="00182498" w:rsidRPr="003409E7" w:rsidRDefault="002E5E06"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kern w:val="0"/>
                <w:sz w:val="22"/>
              </w:rPr>
              <w:t xml:space="preserve">HUF </w:t>
            </w:r>
            <w:r w:rsidR="00CD32DC">
              <w:rPr>
                <w:rFonts w:ascii="Times New Roman" w:eastAsia="휴먼명조" w:hAnsi="Times New Roman" w:cs="Times New Roman" w:hint="eastAsia"/>
                <w:sz w:val="22"/>
              </w:rPr>
              <w:t>81</w:t>
            </w:r>
            <w:r w:rsidR="003409E7" w:rsidRPr="003409E7">
              <w:rPr>
                <w:rFonts w:ascii="Times New Roman" w:eastAsia="휴먼명조" w:hAnsi="Times New Roman" w:cs="Times New Roman"/>
                <w:sz w:val="22"/>
              </w:rPr>
              <w:t>,</w:t>
            </w:r>
            <w:r w:rsidR="003409E7" w:rsidRPr="003409E7">
              <w:rPr>
                <w:rFonts w:ascii="Times New Roman" w:eastAsia="휴먼명조" w:hAnsi="Times New Roman" w:cs="Times New Roman"/>
                <w:kern w:val="0"/>
                <w:sz w:val="22"/>
              </w:rPr>
              <w:t>6</w:t>
            </w:r>
            <w:r w:rsidR="00CD32DC">
              <w:rPr>
                <w:rFonts w:ascii="Times New Roman" w:eastAsia="휴먼명조" w:hAnsi="Times New Roman" w:cs="Times New Roman" w:hint="eastAsia"/>
                <w:kern w:val="0"/>
                <w:sz w:val="22"/>
              </w:rPr>
              <w:t>0</w:t>
            </w:r>
            <w:r w:rsidR="003409E7" w:rsidRPr="003409E7">
              <w:rPr>
                <w:rFonts w:ascii="Times New Roman" w:eastAsia="휴먼명조" w:hAnsi="Times New Roman" w:cs="Times New Roman"/>
                <w:kern w:val="0"/>
                <w:sz w:val="22"/>
              </w:rPr>
              <w:t>0</w:t>
            </w:r>
            <w:r w:rsidR="003409E7" w:rsidRPr="003409E7">
              <w:rPr>
                <w:rFonts w:ascii="Times New Roman" w:eastAsia="휴먼명조" w:hAnsi="Times New Roman" w:cs="Times New Roman"/>
                <w:sz w:val="22"/>
              </w:rPr>
              <w:t>,000</w:t>
            </w:r>
          </w:p>
        </w:tc>
        <w:tc>
          <w:tcPr>
            <w:tcW w:w="243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3F82526" w14:textId="77777777" w:rsidR="00182498" w:rsidRPr="003409E7" w:rsidRDefault="00BA0193" w:rsidP="003409E7">
            <w:pPr>
              <w:wordWrap/>
              <w:spacing w:after="0" w:line="276" w:lineRule="auto"/>
              <w:jc w:val="center"/>
              <w:textAlignment w:val="baseline"/>
              <w:rPr>
                <w:rFonts w:ascii="Times New Roman" w:eastAsia="휴먼명조" w:hAnsi="Times New Roman" w:cs="Times New Roman"/>
                <w:kern w:val="0"/>
                <w:sz w:val="22"/>
              </w:rPr>
            </w:pPr>
            <w:r w:rsidRPr="003409E7">
              <w:rPr>
                <w:rFonts w:ascii="Times New Roman" w:eastAsia="휴먼명조" w:hAnsi="Times New Roman" w:cs="Times New Roman"/>
                <w:kern w:val="0"/>
                <w:sz w:val="22"/>
              </w:rPr>
              <w:t>B</w:t>
            </w:r>
            <w:r w:rsidR="00182498" w:rsidRPr="003409E7">
              <w:rPr>
                <w:rFonts w:ascii="Times New Roman" w:eastAsia="휴먼명조" w:hAnsi="Times New Roman" w:cs="Times New Roman"/>
                <w:kern w:val="0"/>
                <w:sz w:val="22"/>
              </w:rPr>
              <w:t>ase amount</w:t>
            </w:r>
          </w:p>
          <w:p w14:paraId="7B396C9D" w14:textId="2A412D85" w:rsidR="00802A9B" w:rsidRPr="003409E7" w:rsidRDefault="00802A9B"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kern w:val="0"/>
                <w:sz w:val="22"/>
              </w:rPr>
              <w:t>(month</w:t>
            </w:r>
            <w:r w:rsidR="006C32BA" w:rsidRPr="003409E7">
              <w:rPr>
                <w:rFonts w:ascii="Times New Roman" w:eastAsia="휴먼명조" w:hAnsi="Times New Roman" w:cs="Times New Roman"/>
                <w:kern w:val="0"/>
                <w:sz w:val="22"/>
              </w:rPr>
              <w:t>/</w:t>
            </w:r>
            <w:proofErr w:type="spellStart"/>
            <w:r w:rsidR="006C32BA" w:rsidRPr="003409E7">
              <w:rPr>
                <w:rFonts w:ascii="Times New Roman" w:eastAsia="휴먼명조" w:hAnsi="Times New Roman" w:cs="Times New Roman"/>
                <w:kern w:val="0"/>
                <w:sz w:val="22"/>
              </w:rPr>
              <w:t>netto</w:t>
            </w:r>
            <w:proofErr w:type="spellEnd"/>
            <w:r w:rsidR="006C32BA" w:rsidRPr="003409E7">
              <w:rPr>
                <w:rFonts w:ascii="Times New Roman" w:eastAsia="휴먼명조" w:hAnsi="Times New Roman" w:cs="Times New Roman"/>
                <w:kern w:val="0"/>
                <w:sz w:val="22"/>
              </w:rPr>
              <w:t>)</w:t>
            </w:r>
          </w:p>
        </w:tc>
        <w:tc>
          <w:tcPr>
            <w:tcW w:w="261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508C329" w14:textId="1059DAD0" w:rsidR="00182498" w:rsidRPr="003409E7" w:rsidRDefault="002E5E06" w:rsidP="003409E7">
            <w:pPr>
              <w:wordWrap/>
              <w:spacing w:after="0" w:line="276" w:lineRule="auto"/>
              <w:jc w:val="center"/>
              <w:textAlignment w:val="baseline"/>
              <w:rPr>
                <w:rFonts w:ascii="Times New Roman" w:hAnsi="Times New Roman" w:cs="Times New Roman" w:hint="eastAsia"/>
                <w:sz w:val="22"/>
              </w:rPr>
            </w:pPr>
            <w:r w:rsidRPr="003409E7">
              <w:rPr>
                <w:rFonts w:ascii="Times New Roman" w:eastAsia="휴먼명조" w:hAnsi="Times New Roman" w:cs="Times New Roman"/>
                <w:kern w:val="0"/>
                <w:sz w:val="22"/>
              </w:rPr>
              <w:t xml:space="preserve">HUF </w:t>
            </w:r>
            <w:r w:rsidR="00CD32DC">
              <w:rPr>
                <w:rFonts w:ascii="Times New Roman" w:eastAsia="휴먼명조" w:hAnsi="Times New Roman" w:cs="Times New Roman" w:hint="eastAsia"/>
                <w:sz w:val="22"/>
              </w:rPr>
              <w:t>4,964,000</w:t>
            </w:r>
          </w:p>
        </w:tc>
      </w:tr>
      <w:tr w:rsidR="00E54AF9" w:rsidRPr="00A75169" w14:paraId="48B86EDC" w14:textId="77777777" w:rsidTr="00BA0193">
        <w:trPr>
          <w:trHeight w:val="425"/>
        </w:trPr>
        <w:tc>
          <w:tcPr>
            <w:tcW w:w="2126"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0811E06E" w14:textId="77777777" w:rsidR="00E54AF9" w:rsidRPr="00A75169" w:rsidRDefault="00E54AF9" w:rsidP="00E54AF9">
            <w:pPr>
              <w:wordWrap/>
              <w:spacing w:after="0" w:line="276" w:lineRule="auto"/>
              <w:jc w:val="center"/>
              <w:textAlignment w:val="baseline"/>
              <w:rPr>
                <w:rFonts w:ascii="Times New Roman" w:eastAsia="휴먼명조" w:hAnsi="Times New Roman" w:cs="Times New Roman"/>
                <w:kern w:val="0"/>
                <w:sz w:val="22"/>
              </w:rPr>
            </w:pPr>
            <w:r w:rsidRPr="00A75169">
              <w:rPr>
                <w:rFonts w:ascii="Times New Roman" w:eastAsia="휴먼명조" w:hAnsi="Times New Roman" w:cs="Times New Roman"/>
                <w:kern w:val="0"/>
                <w:sz w:val="22"/>
              </w:rPr>
              <w:t>Estimated price</w:t>
            </w:r>
          </w:p>
          <w:p w14:paraId="0F1C369F" w14:textId="6D72BC93" w:rsidR="00E54AF9" w:rsidRPr="00A75169" w:rsidRDefault="00E54AF9" w:rsidP="00E54AF9">
            <w:pPr>
              <w:wordWrap/>
              <w:spacing w:after="0" w:line="276" w:lineRule="auto"/>
              <w:jc w:val="center"/>
              <w:textAlignment w:val="baseline"/>
              <w:rPr>
                <w:rFonts w:ascii="Times New Roman" w:eastAsia="Gulim" w:hAnsi="Times New Roman" w:cs="Times New Roman"/>
                <w:kern w:val="0"/>
                <w:sz w:val="22"/>
              </w:rPr>
            </w:pPr>
            <w:r w:rsidRPr="00A75169">
              <w:rPr>
                <w:rFonts w:ascii="Times New Roman" w:eastAsia="휴먼명조" w:hAnsi="Times New Roman" w:cs="Times New Roman"/>
                <w:kern w:val="0"/>
                <w:sz w:val="22"/>
              </w:rPr>
              <w:t>(month/</w:t>
            </w:r>
            <w:proofErr w:type="spellStart"/>
            <w:r w:rsidRPr="00A75169">
              <w:rPr>
                <w:rFonts w:ascii="Times New Roman" w:eastAsia="휴먼명조" w:hAnsi="Times New Roman" w:cs="Times New Roman"/>
                <w:kern w:val="0"/>
                <w:sz w:val="22"/>
              </w:rPr>
              <w:t>brutto</w:t>
            </w:r>
            <w:proofErr w:type="spellEnd"/>
            <w:r w:rsidRPr="00A75169">
              <w:rPr>
                <w:rFonts w:ascii="Times New Roman" w:eastAsia="휴먼명조" w:hAnsi="Times New Roman" w:cs="Times New Roman"/>
                <w:kern w:val="0"/>
                <w:sz w:val="22"/>
              </w:rPr>
              <w:t>)</w:t>
            </w:r>
          </w:p>
        </w:tc>
        <w:tc>
          <w:tcPr>
            <w:tcW w:w="2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4868375F" w14:textId="6F5880FF" w:rsidR="00E54AF9" w:rsidRPr="003409E7" w:rsidRDefault="002E5E06" w:rsidP="003409E7">
            <w:pPr>
              <w:wordWrap/>
              <w:spacing w:after="0" w:line="276" w:lineRule="auto"/>
              <w:jc w:val="center"/>
              <w:textAlignment w:val="baseline"/>
              <w:rPr>
                <w:rFonts w:ascii="Times New Roman" w:eastAsia="휴먼명조" w:hAnsi="Times New Roman" w:cs="Times New Roman"/>
                <w:kern w:val="0"/>
                <w:sz w:val="22"/>
              </w:rPr>
            </w:pPr>
            <w:r w:rsidRPr="003409E7">
              <w:rPr>
                <w:rFonts w:ascii="Times New Roman" w:eastAsia="휴먼명조" w:hAnsi="Times New Roman" w:cs="Times New Roman"/>
                <w:kern w:val="0"/>
                <w:sz w:val="22"/>
              </w:rPr>
              <w:t xml:space="preserve">HUF </w:t>
            </w:r>
            <w:r w:rsidR="00CD32DC">
              <w:rPr>
                <w:rFonts w:ascii="Times New Roman" w:eastAsia="휴먼명조" w:hAnsi="Times New Roman" w:cs="Times New Roman" w:hint="eastAsia"/>
                <w:kern w:val="0"/>
                <w:sz w:val="22"/>
              </w:rPr>
              <w:t>6</w:t>
            </w:r>
            <w:r w:rsidR="003409E7">
              <w:rPr>
                <w:rFonts w:ascii="Times New Roman" w:eastAsia="휴먼명조" w:hAnsi="Times New Roman" w:cs="Times New Roman" w:hint="eastAsia"/>
                <w:kern w:val="0"/>
                <w:sz w:val="22"/>
              </w:rPr>
              <w:t>,</w:t>
            </w:r>
            <w:r w:rsidR="00CD32DC">
              <w:rPr>
                <w:rFonts w:ascii="Times New Roman" w:eastAsia="휴먼명조" w:hAnsi="Times New Roman" w:cs="Times New Roman" w:hint="eastAsia"/>
                <w:kern w:val="0"/>
                <w:sz w:val="22"/>
              </w:rPr>
              <w:t>80</w:t>
            </w:r>
            <w:r w:rsidR="003409E7">
              <w:rPr>
                <w:rFonts w:ascii="Times New Roman" w:eastAsia="휴먼명조" w:hAnsi="Times New Roman" w:cs="Times New Roman" w:hint="eastAsia"/>
                <w:kern w:val="0"/>
                <w:sz w:val="22"/>
              </w:rPr>
              <w:t>0,000</w:t>
            </w:r>
          </w:p>
        </w:tc>
        <w:tc>
          <w:tcPr>
            <w:tcW w:w="2433"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61210789" w14:textId="0832C426" w:rsidR="00E54AF9" w:rsidRPr="003409E7" w:rsidRDefault="00E54AF9"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spacing w:val="-20"/>
                <w:kern w:val="0"/>
                <w:sz w:val="22"/>
              </w:rPr>
              <w:t>VAT(AFA)</w:t>
            </w:r>
          </w:p>
        </w:tc>
        <w:tc>
          <w:tcPr>
            <w:tcW w:w="261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4B2AEC4F" w14:textId="1AF710AD" w:rsidR="00E54AF9" w:rsidRPr="003409E7" w:rsidRDefault="002E5E06" w:rsidP="003409E7">
            <w:pPr>
              <w:pStyle w:val="a3"/>
              <w:wordWrap/>
              <w:spacing w:line="312" w:lineRule="auto"/>
              <w:ind w:right="140"/>
              <w:jc w:val="center"/>
              <w:rPr>
                <w:rFonts w:ascii="Times New Roman" w:hAnsi="Times New Roman" w:cs="Times New Roman" w:hint="eastAsia"/>
                <w:sz w:val="22"/>
                <w:szCs w:val="22"/>
              </w:rPr>
            </w:pPr>
            <w:r w:rsidRPr="003409E7">
              <w:rPr>
                <w:rFonts w:ascii="Times New Roman" w:eastAsia="휴먼명조" w:hAnsi="Times New Roman" w:cs="Times New Roman"/>
                <w:sz w:val="22"/>
                <w:szCs w:val="22"/>
              </w:rPr>
              <w:t xml:space="preserve">HUF </w:t>
            </w:r>
            <w:r w:rsidR="00CD32DC">
              <w:rPr>
                <w:rFonts w:ascii="Times New Roman" w:eastAsia="휴먼명조" w:hAnsi="Times New Roman" w:cs="Times New Roman" w:hint="eastAsia"/>
                <w:sz w:val="22"/>
                <w:szCs w:val="22"/>
              </w:rPr>
              <w:t>1,836,000</w:t>
            </w:r>
          </w:p>
        </w:tc>
      </w:tr>
    </w:tbl>
    <w:bookmarkEnd w:id="0"/>
    <w:p w14:paraId="1FE22F42" w14:textId="14C43CB0" w:rsidR="00E87DD2" w:rsidRPr="00E87DD2" w:rsidRDefault="00E87DD2" w:rsidP="00E87DD2">
      <w:pPr>
        <w:pStyle w:val="a9"/>
        <w:rPr>
          <w:rFonts w:ascii="Times New Roman" w:hAnsi="Times New Roman" w:cs="Times New Roman"/>
          <w:sz w:val="22"/>
          <w:szCs w:val="22"/>
        </w:rPr>
      </w:pPr>
      <w:proofErr w:type="gramStart"/>
      <w:r w:rsidRPr="00E87DD2">
        <w:rPr>
          <w:rFonts w:ascii="Times New Roman" w:hAnsi="Times New Roman" w:cs="Times New Roman"/>
          <w:sz w:val="22"/>
          <w:szCs w:val="22"/>
        </w:rPr>
        <w:t>  The</w:t>
      </w:r>
      <w:proofErr w:type="gramEnd"/>
      <w:r w:rsidRPr="00E87DD2">
        <w:rPr>
          <w:rFonts w:ascii="Times New Roman" w:hAnsi="Times New Roman" w:cs="Times New Roman"/>
          <w:sz w:val="22"/>
          <w:szCs w:val="22"/>
        </w:rPr>
        <w:t xml:space="preserve"> total duration of this service is 3 years (Long-term Continuous Contract), and the project budget stated above shall serve as the basis for the 1st-year contract amount.</w:t>
      </w:r>
    </w:p>
    <w:p w14:paraId="433BC427" w14:textId="65741A21" w:rsidR="00E87DD2" w:rsidRPr="00E87DD2" w:rsidRDefault="00E87DD2" w:rsidP="00E87DD2">
      <w:pPr>
        <w:pStyle w:val="a9"/>
        <w:rPr>
          <w:rFonts w:ascii="Times New Roman" w:hAnsi="Times New Roman" w:cs="Times New Roman"/>
          <w:sz w:val="22"/>
          <w:szCs w:val="22"/>
        </w:rPr>
      </w:pPr>
      <w:proofErr w:type="gramStart"/>
      <w:r w:rsidRPr="00E87DD2">
        <w:rPr>
          <w:rFonts w:ascii="Times New Roman" w:hAnsi="Times New Roman" w:cs="Times New Roman"/>
          <w:sz w:val="22"/>
          <w:szCs w:val="22"/>
        </w:rPr>
        <w:t>  The</w:t>
      </w:r>
      <w:proofErr w:type="gramEnd"/>
      <w:r w:rsidRPr="00E87DD2">
        <w:rPr>
          <w:rFonts w:ascii="Times New Roman" w:hAnsi="Times New Roman" w:cs="Times New Roman"/>
          <w:sz w:val="22"/>
          <w:szCs w:val="22"/>
        </w:rPr>
        <w:t xml:space="preserve"> same unit price will be applied for the 2nd and 3rd-year contract renewals. However, in the event of unavoidable changes in economic conditions, such as local inflation or an increase in the statutory minimum wage, the budget </w:t>
      </w:r>
      <w:r>
        <w:rPr>
          <w:rFonts w:ascii="Times New Roman" w:hAnsi="Times New Roman" w:cs="Times New Roman" w:hint="eastAsia"/>
          <w:sz w:val="22"/>
          <w:szCs w:val="22"/>
        </w:rPr>
        <w:t>can</w:t>
      </w:r>
      <w:r w:rsidRPr="00E87DD2">
        <w:rPr>
          <w:rFonts w:ascii="Times New Roman" w:hAnsi="Times New Roman" w:cs="Times New Roman"/>
          <w:sz w:val="22"/>
          <w:szCs w:val="22"/>
        </w:rPr>
        <w:t xml:space="preserve"> be adjusted (increased) subject to the prior approval of the Korean Cultural Center in Hungary.</w:t>
      </w:r>
    </w:p>
    <w:p w14:paraId="7AEE28E5" w14:textId="77777777" w:rsidR="001221FD" w:rsidRPr="00E87DD2" w:rsidRDefault="001221FD" w:rsidP="00C81603">
      <w:pPr>
        <w:spacing w:line="276" w:lineRule="auto"/>
        <w:rPr>
          <w:rFonts w:ascii="Times New Roman" w:hAnsi="Times New Roman" w:cs="Times New Roman"/>
        </w:rPr>
      </w:pPr>
    </w:p>
    <w:p w14:paraId="6B8AE62B" w14:textId="5224EFDD" w:rsidR="00EC1EDD" w:rsidRPr="00A75169" w:rsidRDefault="00EC1EDD" w:rsidP="00C81603">
      <w:pPr>
        <w:pStyle w:val="a3"/>
        <w:spacing w:line="276" w:lineRule="auto"/>
        <w:rPr>
          <w:rFonts w:ascii="Times New Roman" w:hAnsi="Times New Roman" w:cs="Times New Roman"/>
        </w:rPr>
      </w:pPr>
      <w:r w:rsidRPr="00A75169">
        <w:rPr>
          <w:rFonts w:ascii="Times New Roman" w:eastAsia="HYHeadLine-Medium" w:hAnsi="Times New Roman" w:cs="Times New Roman"/>
          <w:b/>
          <w:bCs/>
          <w:sz w:val="32"/>
          <w:szCs w:val="32"/>
        </w:rPr>
        <w:t>2. Bidding Overview</w:t>
      </w:r>
    </w:p>
    <w:p w14:paraId="4AACFD5A" w14:textId="748C2CE9" w:rsidR="00EC1EDD" w:rsidRPr="00A75169" w:rsidRDefault="00C81603" w:rsidP="00C81603">
      <w:pPr>
        <w:pStyle w:val="a3"/>
        <w:spacing w:line="276" w:lineRule="auto"/>
        <w:rPr>
          <w:rFonts w:ascii="Times New Roman" w:hAnsi="Times New Roman" w:cs="Times New Roman"/>
        </w:rPr>
      </w:pPr>
      <w:r w:rsidRPr="00A75169">
        <w:rPr>
          <w:rFonts w:ascii="Times New Roman" w:eastAsia="휴먼명조" w:hAnsi="Times New Roman" w:cs="Times New Roman"/>
          <w:sz w:val="30"/>
          <w:szCs w:val="30"/>
        </w:rPr>
        <w:sym w:font="Wingdings" w:char="F09F"/>
      </w:r>
      <w:r w:rsidR="00EC1EDD" w:rsidRPr="00A75169">
        <w:rPr>
          <w:rFonts w:ascii="Times New Roman" w:eastAsia="휴먼명조" w:hAnsi="Times New Roman" w:cs="Times New Roman"/>
          <w:sz w:val="30"/>
          <w:szCs w:val="30"/>
        </w:rPr>
        <w:t xml:space="preserve"> Details: Refer to the attached </w:t>
      </w:r>
      <w:r w:rsidR="00581EDF" w:rsidRPr="00A75169">
        <w:rPr>
          <w:rFonts w:ascii="Times New Roman" w:eastAsia="휴먼명조" w:hAnsi="Times New Roman" w:cs="Times New Roman"/>
          <w:sz w:val="30"/>
          <w:szCs w:val="30"/>
        </w:rPr>
        <w:t>‘</w:t>
      </w:r>
      <w:r w:rsidR="00EC1EDD" w:rsidRPr="00A75169">
        <w:rPr>
          <w:rFonts w:ascii="Times New Roman" w:eastAsia="휴먼명조" w:hAnsi="Times New Roman" w:cs="Times New Roman"/>
          <w:sz w:val="30"/>
          <w:szCs w:val="30"/>
        </w:rPr>
        <w:t>work order</w:t>
      </w:r>
      <w:r w:rsidR="00581EDF" w:rsidRPr="00A75169">
        <w:rPr>
          <w:rFonts w:ascii="Times New Roman" w:eastAsia="휴먼명조" w:hAnsi="Times New Roman" w:cs="Times New Roman"/>
          <w:sz w:val="30"/>
          <w:szCs w:val="30"/>
        </w:rPr>
        <w:t>’</w:t>
      </w:r>
    </w:p>
    <w:p w14:paraId="698037BD" w14:textId="5B9B4ABC" w:rsidR="00EC1EDD" w:rsidRPr="00A75169" w:rsidRDefault="00C81603" w:rsidP="00C81603">
      <w:pPr>
        <w:pStyle w:val="a3"/>
        <w:spacing w:line="276" w:lineRule="auto"/>
        <w:rPr>
          <w:rFonts w:ascii="Times New Roman" w:hAnsi="Times New Roman" w:cs="Times New Roman"/>
        </w:rPr>
      </w:pPr>
      <w:r w:rsidRPr="00A75169">
        <w:rPr>
          <w:rFonts w:ascii="Times New Roman" w:eastAsia="휴먼명조" w:hAnsi="Times New Roman" w:cs="Times New Roman"/>
          <w:sz w:val="30"/>
          <w:szCs w:val="30"/>
        </w:rPr>
        <w:sym w:font="Wingdings" w:char="F09F"/>
      </w:r>
      <w:r w:rsidR="00EC1EDD" w:rsidRPr="00A75169">
        <w:rPr>
          <w:rFonts w:ascii="Times New Roman" w:eastAsia="휴먼명조" w:hAnsi="Times New Roman" w:cs="Times New Roman"/>
          <w:sz w:val="30"/>
          <w:szCs w:val="30"/>
        </w:rPr>
        <w:t xml:space="preserve"> Bid opening location: Korean Cultural Center in Hungary</w:t>
      </w:r>
    </w:p>
    <w:p w14:paraId="76E749E3" w14:textId="159BFCD9" w:rsidR="00EC1EDD" w:rsidRPr="00A75169" w:rsidRDefault="001B4DB5" w:rsidP="001B4DB5">
      <w:pPr>
        <w:pStyle w:val="a3"/>
        <w:spacing w:line="276" w:lineRule="auto"/>
        <w:ind w:left="227" w:hanging="227"/>
        <w:rPr>
          <w:rFonts w:ascii="Times New Roman" w:eastAsia="휴먼명조" w:hAnsi="Times New Roman" w:cs="Times New Roman"/>
          <w:color w:val="auto"/>
          <w:sz w:val="30"/>
          <w:szCs w:val="30"/>
        </w:rPr>
      </w:pPr>
      <w:r w:rsidRPr="00A75169">
        <w:rPr>
          <w:rFonts w:ascii="Times New Roman" w:eastAsia="휴먼명조" w:hAnsi="Times New Roman" w:cs="Times New Roman"/>
          <w:color w:val="auto"/>
          <w:sz w:val="30"/>
          <w:szCs w:val="30"/>
        </w:rPr>
        <w:sym w:font="Wingdings" w:char="F09F"/>
      </w:r>
      <w:r w:rsidRPr="00A75169">
        <w:rPr>
          <w:rFonts w:ascii="Times New Roman" w:eastAsia="휴먼명조" w:hAnsi="Times New Roman" w:cs="Times New Roman"/>
          <w:color w:val="auto"/>
          <w:sz w:val="30"/>
          <w:szCs w:val="30"/>
        </w:rPr>
        <w:t xml:space="preserve"> </w:t>
      </w:r>
      <w:r w:rsidR="00EC1EDD" w:rsidRPr="00A75169">
        <w:rPr>
          <w:rFonts w:ascii="Times New Roman" w:eastAsia="휴먼명조" w:hAnsi="Times New Roman" w:cs="Times New Roman"/>
          <w:color w:val="auto"/>
          <w:sz w:val="30"/>
          <w:szCs w:val="30"/>
        </w:rPr>
        <w:t>Opening date and time: 202</w:t>
      </w:r>
      <w:r w:rsidR="002E5E06">
        <w:rPr>
          <w:rFonts w:ascii="Times New Roman" w:eastAsia="휴먼명조" w:hAnsi="Times New Roman" w:cs="Times New Roman" w:hint="eastAsia"/>
          <w:color w:val="auto"/>
          <w:sz w:val="30"/>
          <w:szCs w:val="30"/>
        </w:rPr>
        <w:t>6</w:t>
      </w:r>
      <w:r w:rsidR="00EC1EDD" w:rsidRPr="00A75169">
        <w:rPr>
          <w:rFonts w:ascii="Times New Roman" w:eastAsia="휴먼명조" w:hAnsi="Times New Roman" w:cs="Times New Roman"/>
          <w:color w:val="auto"/>
          <w:sz w:val="30"/>
          <w:szCs w:val="30"/>
        </w:rPr>
        <w:t xml:space="preserve">. </w:t>
      </w:r>
      <w:r w:rsidR="003409E7">
        <w:rPr>
          <w:rFonts w:ascii="Times New Roman" w:eastAsia="휴먼명조" w:hAnsi="Times New Roman" w:cs="Times New Roman" w:hint="eastAsia"/>
          <w:color w:val="auto"/>
          <w:sz w:val="30"/>
          <w:szCs w:val="30"/>
        </w:rPr>
        <w:t>7</w:t>
      </w:r>
      <w:r w:rsidR="00EC1EDD" w:rsidRPr="00A75169">
        <w:rPr>
          <w:rFonts w:ascii="Times New Roman" w:eastAsia="휴먼명조" w:hAnsi="Times New Roman" w:cs="Times New Roman"/>
          <w:color w:val="auto"/>
          <w:sz w:val="30"/>
          <w:szCs w:val="30"/>
        </w:rPr>
        <w:t xml:space="preserve">. </w:t>
      </w:r>
      <w:r w:rsidR="00CD32DC">
        <w:rPr>
          <w:rFonts w:ascii="Times New Roman" w:eastAsia="휴먼명조" w:hAnsi="Times New Roman" w:cs="Times New Roman" w:hint="eastAsia"/>
          <w:color w:val="auto"/>
          <w:sz w:val="30"/>
          <w:szCs w:val="30"/>
        </w:rPr>
        <w:t>29</w:t>
      </w:r>
      <w:r w:rsidR="00EC1EDD" w:rsidRPr="00A75169">
        <w:rPr>
          <w:rFonts w:ascii="Times New Roman" w:eastAsia="휴먼명조" w:hAnsi="Times New Roman" w:cs="Times New Roman"/>
          <w:color w:val="auto"/>
          <w:sz w:val="30"/>
          <w:szCs w:val="30"/>
        </w:rPr>
        <w:t>. (</w:t>
      </w:r>
      <w:r w:rsidR="003409E7">
        <w:rPr>
          <w:rFonts w:ascii="Times New Roman" w:eastAsia="휴먼명조" w:hAnsi="Times New Roman" w:cs="Times New Roman" w:hint="eastAsia"/>
          <w:color w:val="auto"/>
          <w:sz w:val="30"/>
          <w:szCs w:val="30"/>
        </w:rPr>
        <w:t>Wed</w:t>
      </w:r>
      <w:r w:rsidR="00EC1EDD" w:rsidRPr="00A75169">
        <w:rPr>
          <w:rFonts w:ascii="Times New Roman" w:eastAsia="휴먼명조" w:hAnsi="Times New Roman" w:cs="Times New Roman"/>
          <w:color w:val="auto"/>
          <w:sz w:val="30"/>
          <w:szCs w:val="30"/>
        </w:rPr>
        <w:t xml:space="preserve">) 09:00 </w:t>
      </w:r>
    </w:p>
    <w:p w14:paraId="57D71299" w14:textId="21A5E68F" w:rsidR="001B4DB5" w:rsidRPr="00A75169" w:rsidRDefault="001B4DB5" w:rsidP="001B4DB5">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Announcement of eligible bidders and negotiation rankings: within 7 days from the day following the opening date</w:t>
      </w:r>
    </w:p>
    <w:p w14:paraId="0A4FF98E" w14:textId="3AA1FB13" w:rsidR="001B4DB5" w:rsidRPr="00A75169" w:rsidRDefault="001B4DB5" w:rsidP="001B4DB5">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Contract: Within 7 days after the end of negotiations between the client and </w:t>
      </w:r>
      <w:r w:rsidRPr="00A75169">
        <w:rPr>
          <w:rFonts w:ascii="Times New Roman" w:eastAsia="휴먼명조" w:hAnsi="Times New Roman" w:cs="Times New Roman"/>
          <w:sz w:val="30"/>
          <w:szCs w:val="30"/>
        </w:rPr>
        <w:lastRenderedPageBreak/>
        <w:t>the preferred bidder</w:t>
      </w:r>
    </w:p>
    <w:p w14:paraId="17E3BB53" w14:textId="77777777" w:rsidR="006D01CD" w:rsidRPr="00A75169" w:rsidRDefault="006D01CD" w:rsidP="00C81603">
      <w:pPr>
        <w:pStyle w:val="a3"/>
        <w:spacing w:line="276" w:lineRule="auto"/>
        <w:rPr>
          <w:rFonts w:ascii="Times New Roman" w:eastAsia="HYHeadLine-Medium" w:hAnsi="Times New Roman" w:cs="Times New Roman"/>
          <w:b/>
          <w:bCs/>
          <w:sz w:val="32"/>
          <w:szCs w:val="32"/>
        </w:rPr>
      </w:pPr>
    </w:p>
    <w:p w14:paraId="55DB40DC" w14:textId="4936F455" w:rsidR="00EC1EDD" w:rsidRPr="00A75169" w:rsidRDefault="00EC1EDD" w:rsidP="00C81603">
      <w:pPr>
        <w:pStyle w:val="a3"/>
        <w:spacing w:line="276" w:lineRule="auto"/>
        <w:rPr>
          <w:rFonts w:ascii="Times New Roman" w:hAnsi="Times New Roman" w:cs="Times New Roman"/>
        </w:rPr>
      </w:pPr>
      <w:r w:rsidRPr="00A75169">
        <w:rPr>
          <w:rFonts w:ascii="Times New Roman" w:eastAsia="HYHeadLine-Medium" w:hAnsi="Times New Roman" w:cs="Times New Roman"/>
          <w:b/>
          <w:bCs/>
          <w:sz w:val="32"/>
          <w:szCs w:val="32"/>
        </w:rPr>
        <w:t xml:space="preserve">3. </w:t>
      </w:r>
      <w:r w:rsidR="00C81603" w:rsidRPr="00A75169">
        <w:rPr>
          <w:rFonts w:ascii="Times New Roman" w:eastAsia="HYHeadLine-Medium" w:hAnsi="Times New Roman" w:cs="Times New Roman"/>
          <w:b/>
          <w:bCs/>
          <w:sz w:val="32"/>
          <w:szCs w:val="32"/>
        </w:rPr>
        <w:t xml:space="preserve">Bidding </w:t>
      </w:r>
      <w:r w:rsidR="00F8161E" w:rsidRPr="00A75169">
        <w:rPr>
          <w:rFonts w:ascii="Times New Roman" w:eastAsia="HYHeadLine-Medium" w:hAnsi="Times New Roman" w:cs="Times New Roman"/>
          <w:b/>
          <w:bCs/>
          <w:sz w:val="32"/>
          <w:szCs w:val="32"/>
        </w:rPr>
        <w:t>P</w:t>
      </w:r>
      <w:r w:rsidR="00C81603" w:rsidRPr="00A75169">
        <w:rPr>
          <w:rFonts w:ascii="Times New Roman" w:eastAsia="HYHeadLine-Medium" w:hAnsi="Times New Roman" w:cs="Times New Roman"/>
          <w:b/>
          <w:bCs/>
          <w:sz w:val="32"/>
          <w:szCs w:val="32"/>
        </w:rPr>
        <w:t xml:space="preserve">articipation </w:t>
      </w:r>
      <w:r w:rsidR="00F8161E" w:rsidRPr="00A75169">
        <w:rPr>
          <w:rFonts w:ascii="Times New Roman" w:eastAsia="HYHeadLine-Medium" w:hAnsi="Times New Roman" w:cs="Times New Roman"/>
          <w:b/>
          <w:bCs/>
          <w:sz w:val="32"/>
          <w:szCs w:val="32"/>
        </w:rPr>
        <w:t>Q</w:t>
      </w:r>
      <w:r w:rsidR="00C81603" w:rsidRPr="00A75169">
        <w:rPr>
          <w:rFonts w:ascii="Times New Roman" w:eastAsia="HYHeadLine-Medium" w:hAnsi="Times New Roman" w:cs="Times New Roman"/>
          <w:b/>
          <w:bCs/>
          <w:sz w:val="32"/>
          <w:szCs w:val="32"/>
        </w:rPr>
        <w:t>ualification</w:t>
      </w:r>
    </w:p>
    <w:p w14:paraId="2E31A728" w14:textId="77777777" w:rsidR="00830BC9" w:rsidRPr="00A75169" w:rsidRDefault="001B4DB5" w:rsidP="00830BC9">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003D3166" w:rsidRPr="00A75169">
        <w:rPr>
          <w:rFonts w:ascii="Times New Roman" w:eastAsia="휴먼명조" w:hAnsi="Times New Roman" w:cs="Times New Roman"/>
          <w:sz w:val="30"/>
          <w:szCs w:val="30"/>
        </w:rPr>
        <w:t xml:space="preserve"> </w:t>
      </w:r>
      <w:r w:rsidR="00830BC9" w:rsidRPr="00A75169">
        <w:rPr>
          <w:rFonts w:ascii="Times New Roman" w:eastAsia="휴먼명조" w:hAnsi="Times New Roman" w:cs="Times New Roman"/>
          <w:sz w:val="30"/>
          <w:szCs w:val="30"/>
        </w:rPr>
        <w:t>A person who has obtained permission, authorization, license, registration, report, etc. to carry out the relevant business in accordance with the Hungarian laws, or who meets the relevant qualifications</w:t>
      </w:r>
    </w:p>
    <w:p w14:paraId="3E541E59" w14:textId="12FF62E9" w:rsidR="00830BC9" w:rsidRPr="00A75169" w:rsidRDefault="00830BC9" w:rsidP="00830BC9">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Those who have violated the relevant regulations, such as cancellation of registration, suspension of business, closure of business, designation of unsuitable companies, and suspension of qualifications as of the date of announcement, cannot participate in the bidding, and if the above reasons occur even after qualification review, bidding qualifications and rights are revoked.</w:t>
      </w:r>
    </w:p>
    <w:p w14:paraId="5B600542" w14:textId="20878479" w:rsidR="003D3166" w:rsidRPr="00A75169" w:rsidRDefault="00830BC9" w:rsidP="00830BC9">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A company that can perform its duties according to the attached document </w:t>
      </w:r>
      <w:r w:rsidR="00581EDF" w:rsidRPr="00A75169">
        <w:rPr>
          <w:rFonts w:ascii="Times New Roman" w:eastAsia="휴먼명조" w:hAnsi="Times New Roman" w:cs="Times New Roman"/>
          <w:sz w:val="30"/>
          <w:szCs w:val="30"/>
        </w:rPr>
        <w:t>‘w</w:t>
      </w:r>
      <w:r w:rsidRPr="00A75169">
        <w:rPr>
          <w:rFonts w:ascii="Times New Roman" w:eastAsia="휴먼명조" w:hAnsi="Times New Roman" w:cs="Times New Roman"/>
          <w:sz w:val="30"/>
          <w:szCs w:val="30"/>
        </w:rPr>
        <w:t xml:space="preserve">ork </w:t>
      </w:r>
      <w:r w:rsidR="00581EDF" w:rsidRPr="00A75169">
        <w:rPr>
          <w:rFonts w:ascii="Times New Roman" w:eastAsia="휴먼명조" w:hAnsi="Times New Roman" w:cs="Times New Roman"/>
          <w:sz w:val="30"/>
          <w:szCs w:val="30"/>
        </w:rPr>
        <w:t>o</w:t>
      </w:r>
      <w:r w:rsidRPr="00A75169">
        <w:rPr>
          <w:rFonts w:ascii="Times New Roman" w:eastAsia="휴먼명조" w:hAnsi="Times New Roman" w:cs="Times New Roman"/>
          <w:sz w:val="30"/>
          <w:szCs w:val="30"/>
        </w:rPr>
        <w:t>rder</w:t>
      </w:r>
      <w:r w:rsidR="00581EDF" w:rsidRPr="00A75169">
        <w:rPr>
          <w:rFonts w:ascii="Times New Roman" w:eastAsia="휴먼명조" w:hAnsi="Times New Roman" w:cs="Times New Roman"/>
          <w:sz w:val="30"/>
          <w:szCs w:val="30"/>
        </w:rPr>
        <w:t>’.</w:t>
      </w:r>
    </w:p>
    <w:p w14:paraId="1CC3DFB9" w14:textId="77777777" w:rsidR="00C81603" w:rsidRPr="00A75169" w:rsidRDefault="00C81603" w:rsidP="001B4DB5">
      <w:pPr>
        <w:pStyle w:val="a3"/>
        <w:spacing w:line="276" w:lineRule="auto"/>
        <w:rPr>
          <w:rFonts w:ascii="Times New Roman" w:hAnsi="Times New Roman" w:cs="Times New Roman"/>
        </w:rPr>
      </w:pPr>
    </w:p>
    <w:p w14:paraId="4C1AE869" w14:textId="58ED1C11" w:rsidR="00EC1EDD" w:rsidRPr="00A75169" w:rsidRDefault="00EC1EDD" w:rsidP="00C81603">
      <w:pPr>
        <w:pStyle w:val="a3"/>
        <w:spacing w:line="276" w:lineRule="auto"/>
        <w:ind w:left="846" w:hanging="846"/>
        <w:rPr>
          <w:rFonts w:ascii="Times New Roman" w:hAnsi="Times New Roman" w:cs="Times New Roman"/>
        </w:rPr>
      </w:pPr>
      <w:r w:rsidRPr="00A75169">
        <w:rPr>
          <w:rFonts w:ascii="Times New Roman" w:eastAsia="HYHeadLine-Medium" w:hAnsi="Times New Roman" w:cs="Times New Roman"/>
          <w:b/>
          <w:bCs/>
          <w:sz w:val="32"/>
          <w:szCs w:val="32"/>
        </w:rPr>
        <w:t xml:space="preserve">4. </w:t>
      </w:r>
      <w:r w:rsidR="00044172" w:rsidRPr="00A75169">
        <w:rPr>
          <w:rFonts w:ascii="Times New Roman" w:eastAsia="HYHeadLine-Medium" w:hAnsi="Times New Roman" w:cs="Times New Roman"/>
          <w:b/>
          <w:bCs/>
          <w:sz w:val="32"/>
          <w:szCs w:val="32"/>
        </w:rPr>
        <w:t>On-</w:t>
      </w:r>
      <w:r w:rsidR="001B4DB5" w:rsidRPr="00A75169">
        <w:rPr>
          <w:rFonts w:ascii="Times New Roman" w:eastAsia="HYHeadLine-Medium" w:hAnsi="Times New Roman" w:cs="Times New Roman"/>
          <w:b/>
          <w:bCs/>
          <w:sz w:val="32"/>
          <w:szCs w:val="32"/>
        </w:rPr>
        <w:t xml:space="preserve">Site </w:t>
      </w:r>
      <w:r w:rsidR="00F8161E" w:rsidRPr="00A75169">
        <w:rPr>
          <w:rFonts w:ascii="Times New Roman" w:eastAsia="HYHeadLine-Medium" w:hAnsi="Times New Roman" w:cs="Times New Roman"/>
          <w:b/>
          <w:bCs/>
          <w:sz w:val="32"/>
          <w:szCs w:val="32"/>
        </w:rPr>
        <w:t>Exp</w:t>
      </w:r>
      <w:r w:rsidR="001B4DB5" w:rsidRPr="00A75169">
        <w:rPr>
          <w:rFonts w:ascii="Times New Roman" w:eastAsia="HYHeadLine-Medium" w:hAnsi="Times New Roman" w:cs="Times New Roman"/>
          <w:b/>
          <w:bCs/>
          <w:sz w:val="32"/>
          <w:szCs w:val="32"/>
        </w:rPr>
        <w:t>lanation</w:t>
      </w:r>
    </w:p>
    <w:p w14:paraId="3DC29A19" w14:textId="77FEFD7D" w:rsidR="00044172" w:rsidRPr="004956AC" w:rsidRDefault="001B4DB5" w:rsidP="00044172">
      <w:pPr>
        <w:pStyle w:val="a3"/>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00044172" w:rsidRPr="004956AC">
        <w:rPr>
          <w:rFonts w:ascii="Times New Roman" w:eastAsia="휴먼명조" w:hAnsi="Times New Roman" w:cs="Times New Roman"/>
          <w:color w:val="auto"/>
          <w:sz w:val="30"/>
          <w:szCs w:val="30"/>
        </w:rPr>
        <w:t>This service does not carry out an on-site explanation, and instead of a site visit to check the service details, please fully understand the service contents in advance to the bid.</w:t>
      </w:r>
    </w:p>
    <w:p w14:paraId="170327D0" w14:textId="0C5BB0C2" w:rsidR="00044172" w:rsidRPr="004956AC" w:rsidRDefault="00044172" w:rsidP="00044172">
      <w:pPr>
        <w:pStyle w:val="a3"/>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Bidders are responsible for failure to comply with the above.</w:t>
      </w:r>
    </w:p>
    <w:p w14:paraId="4E17143E" w14:textId="77777777" w:rsidR="004D2BEF" w:rsidRPr="004956AC" w:rsidRDefault="004D2BEF" w:rsidP="001B4DB5">
      <w:pPr>
        <w:pStyle w:val="a3"/>
        <w:spacing w:line="276" w:lineRule="auto"/>
        <w:ind w:left="227" w:hanging="227"/>
        <w:rPr>
          <w:rFonts w:ascii="Times New Roman" w:eastAsia="휴먼명조" w:hAnsi="Times New Roman" w:cs="Times New Roman"/>
          <w:color w:val="auto"/>
          <w:sz w:val="30"/>
          <w:szCs w:val="30"/>
        </w:rPr>
      </w:pPr>
    </w:p>
    <w:p w14:paraId="1A2FACFD" w14:textId="14E8AFC5" w:rsidR="00EC1EDD" w:rsidRPr="004956AC" w:rsidRDefault="00EC1EDD" w:rsidP="00C81603">
      <w:pPr>
        <w:pStyle w:val="a3"/>
        <w:spacing w:line="276" w:lineRule="auto"/>
        <w:rPr>
          <w:rFonts w:ascii="Times New Roman" w:hAnsi="Times New Roman" w:cs="Times New Roman"/>
          <w:color w:val="auto"/>
        </w:rPr>
      </w:pPr>
      <w:r w:rsidRPr="004956AC">
        <w:rPr>
          <w:rFonts w:ascii="Times New Roman" w:eastAsia="HYHeadLine-Medium" w:hAnsi="Times New Roman" w:cs="Times New Roman"/>
          <w:b/>
          <w:bCs/>
          <w:color w:val="auto"/>
          <w:sz w:val="32"/>
          <w:szCs w:val="32"/>
        </w:rPr>
        <w:t xml:space="preserve">5. </w:t>
      </w:r>
      <w:r w:rsidR="00EB7EF4" w:rsidRPr="004956AC">
        <w:rPr>
          <w:rFonts w:ascii="Times New Roman" w:eastAsia="HYHeadLine-Medium" w:hAnsi="Times New Roman" w:cs="Times New Roman"/>
          <w:b/>
          <w:bCs/>
          <w:color w:val="auto"/>
          <w:sz w:val="32"/>
          <w:szCs w:val="32"/>
        </w:rPr>
        <w:t xml:space="preserve">Bidding </w:t>
      </w:r>
      <w:r w:rsidR="00F8161E" w:rsidRPr="004956AC">
        <w:rPr>
          <w:rFonts w:ascii="Times New Roman" w:eastAsia="HYHeadLine-Medium" w:hAnsi="Times New Roman" w:cs="Times New Roman"/>
          <w:b/>
          <w:bCs/>
          <w:color w:val="auto"/>
          <w:sz w:val="32"/>
          <w:szCs w:val="32"/>
        </w:rPr>
        <w:t>M</w:t>
      </w:r>
      <w:r w:rsidR="00EB7EF4" w:rsidRPr="004956AC">
        <w:rPr>
          <w:rFonts w:ascii="Times New Roman" w:eastAsia="HYHeadLine-Medium" w:hAnsi="Times New Roman" w:cs="Times New Roman"/>
          <w:b/>
          <w:bCs/>
          <w:color w:val="auto"/>
          <w:sz w:val="32"/>
          <w:szCs w:val="32"/>
        </w:rPr>
        <w:t>ethod</w:t>
      </w:r>
    </w:p>
    <w:p w14:paraId="73782A0F" w14:textId="57B0E077" w:rsidR="00F8161E" w:rsidRPr="004956AC" w:rsidRDefault="00EB7EF4" w:rsidP="00F8161E">
      <w:pPr>
        <w:pStyle w:val="a3"/>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00F8161E" w:rsidRPr="004956AC">
        <w:rPr>
          <w:rFonts w:ascii="Times New Roman" w:eastAsia="휴먼명조" w:hAnsi="Times New Roman" w:cs="Times New Roman"/>
          <w:color w:val="auto"/>
          <w:sz w:val="30"/>
          <w:szCs w:val="30"/>
        </w:rPr>
        <w:t>This service is subject to limited competition eligibility screening.</w:t>
      </w:r>
    </w:p>
    <w:p w14:paraId="63F2694C" w14:textId="4905F6F7" w:rsidR="00F8161E" w:rsidRPr="004956AC" w:rsidRDefault="00F8161E" w:rsidP="00F8161E">
      <w:pPr>
        <w:pStyle w:val="a3"/>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Pr="004956AC">
        <w:rPr>
          <w:rFonts w:ascii="Times New Roman" w:eastAsia="휴먼명조" w:hAnsi="Times New Roman" w:cs="Times New Roman"/>
          <w:color w:val="auto"/>
          <w:w w:val="90"/>
          <w:sz w:val="30"/>
          <w:szCs w:val="30"/>
        </w:rPr>
        <w:t>A bidding application form and necessary attached documents must be submitted via the representative mail of the Cultural Center (koreaikultura@koreaikultura.hu).</w:t>
      </w:r>
    </w:p>
    <w:p w14:paraId="55398BE6" w14:textId="77777777" w:rsidR="00EB7EF4" w:rsidRPr="004956AC" w:rsidRDefault="00EB7EF4" w:rsidP="00C81603">
      <w:pPr>
        <w:pStyle w:val="a3"/>
        <w:spacing w:line="276" w:lineRule="auto"/>
        <w:ind w:left="862" w:hanging="862"/>
        <w:rPr>
          <w:rFonts w:ascii="Times New Roman" w:eastAsia="휴먼명조" w:hAnsi="Times New Roman" w:cs="Times New Roman"/>
          <w:color w:val="auto"/>
          <w:sz w:val="30"/>
          <w:szCs w:val="30"/>
        </w:rPr>
      </w:pPr>
    </w:p>
    <w:p w14:paraId="743C536B" w14:textId="2538030A" w:rsidR="00EC1EDD" w:rsidRPr="004956AC" w:rsidRDefault="00EC1EDD" w:rsidP="00C81603">
      <w:pPr>
        <w:pStyle w:val="a3"/>
        <w:spacing w:line="276" w:lineRule="auto"/>
        <w:rPr>
          <w:rFonts w:ascii="Times New Roman" w:hAnsi="Times New Roman" w:cs="Times New Roman"/>
          <w:color w:val="auto"/>
        </w:rPr>
      </w:pPr>
      <w:r w:rsidRPr="004956AC">
        <w:rPr>
          <w:rFonts w:ascii="Times New Roman" w:eastAsia="HYHeadLine-Medium" w:hAnsi="Times New Roman" w:cs="Times New Roman"/>
          <w:b/>
          <w:bCs/>
          <w:color w:val="auto"/>
          <w:sz w:val="32"/>
          <w:szCs w:val="32"/>
        </w:rPr>
        <w:t xml:space="preserve">6. </w:t>
      </w:r>
      <w:r w:rsidR="00F8161E" w:rsidRPr="004956AC">
        <w:rPr>
          <w:rFonts w:ascii="Times New Roman" w:eastAsia="HYHeadLine-Medium" w:hAnsi="Times New Roman" w:cs="Times New Roman"/>
          <w:b/>
          <w:bCs/>
          <w:color w:val="auto"/>
          <w:sz w:val="32"/>
          <w:szCs w:val="32"/>
        </w:rPr>
        <w:t>Required Documents</w:t>
      </w:r>
    </w:p>
    <w:p w14:paraId="0EFE1146" w14:textId="04D1B5CB" w:rsidR="003409E7" w:rsidRPr="003409E7" w:rsidRDefault="003409E7" w:rsidP="003409E7">
      <w:pPr>
        <w:pStyle w:val="a3"/>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Copy of business registration certificate or statement </w:t>
      </w:r>
    </w:p>
    <w:p w14:paraId="5867828D" w14:textId="43CC138C" w:rsidR="003409E7" w:rsidRPr="003409E7" w:rsidRDefault="003409E7" w:rsidP="003409E7">
      <w:pPr>
        <w:pStyle w:val="a3"/>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Service calculation plan (free form) </w:t>
      </w:r>
    </w:p>
    <w:p w14:paraId="7102F4FB" w14:textId="3F435F35" w:rsidR="003409E7" w:rsidRPr="003409E7" w:rsidRDefault="003409E7" w:rsidP="003409E7">
      <w:pPr>
        <w:pStyle w:val="a3"/>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Proof of performance for similar projects (Track record) </w:t>
      </w:r>
    </w:p>
    <w:p w14:paraId="00D06629" w14:textId="7E760ADF" w:rsidR="003409E7" w:rsidRPr="003409E7" w:rsidRDefault="003409E7" w:rsidP="003409E7">
      <w:pPr>
        <w:pStyle w:val="a3"/>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hAnsi="Times New Roman" w:cs="Times New Roman" w:hint="eastAsia"/>
          <w:sz w:val="30"/>
          <w:szCs w:val="30"/>
        </w:rPr>
        <w:t xml:space="preserve"> </w:t>
      </w:r>
      <w:r w:rsidRPr="003409E7">
        <w:rPr>
          <w:rFonts w:ascii="Times New Roman" w:hAnsi="Times New Roman" w:cs="Times New Roman"/>
          <w:sz w:val="30"/>
          <w:szCs w:val="30"/>
        </w:rPr>
        <w:t xml:space="preserve">[ATTN 1] Bid application form (Amount must be stated in HUF, submitted </w:t>
      </w:r>
      <w:r w:rsidRPr="003409E7">
        <w:rPr>
          <w:rFonts w:ascii="Times New Roman" w:hAnsi="Times New Roman" w:cs="Times New Roman"/>
          <w:sz w:val="30"/>
          <w:szCs w:val="30"/>
        </w:rPr>
        <w:lastRenderedPageBreak/>
        <w:t xml:space="preserve">in English or Hungarian) </w:t>
      </w:r>
    </w:p>
    <w:p w14:paraId="67685405" w14:textId="77777777" w:rsidR="003409E7" w:rsidRPr="003409E7" w:rsidRDefault="003409E7" w:rsidP="003409E7">
      <w:pPr>
        <w:pStyle w:val="a3"/>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2] Confirmation of fulfillment of working conditions </w:t>
      </w:r>
    </w:p>
    <w:p w14:paraId="77D3BFC0" w14:textId="77777777" w:rsidR="003409E7" w:rsidRPr="003409E7" w:rsidRDefault="003409E7" w:rsidP="003409E7">
      <w:pPr>
        <w:pStyle w:val="a3"/>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3] Bid deposit payment memorandum</w:t>
      </w:r>
    </w:p>
    <w:p w14:paraId="13F792BF" w14:textId="77777777" w:rsidR="003409E7" w:rsidRPr="003409E7" w:rsidRDefault="003409E7" w:rsidP="003409E7">
      <w:pPr>
        <w:pStyle w:val="a3"/>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4] Confidentiality Agreement</w:t>
      </w:r>
    </w:p>
    <w:p w14:paraId="1CBE9F86" w14:textId="1BC57631" w:rsidR="00B631B4" w:rsidRPr="00A75169" w:rsidRDefault="00B631B4" w:rsidP="00C81603">
      <w:pPr>
        <w:pStyle w:val="a3"/>
        <w:spacing w:line="276" w:lineRule="auto"/>
        <w:rPr>
          <w:rFonts w:ascii="Times New Roman" w:eastAsia="휴먼명조" w:hAnsi="Times New Roman" w:cs="Times New Roman"/>
          <w:color w:val="FF0000"/>
          <w:sz w:val="30"/>
          <w:szCs w:val="30"/>
        </w:rPr>
      </w:pPr>
    </w:p>
    <w:p w14:paraId="5D89C420" w14:textId="4ABE4E02" w:rsidR="00EC1EDD" w:rsidRPr="00A75169" w:rsidRDefault="00EC1EDD" w:rsidP="00C81603">
      <w:pPr>
        <w:pStyle w:val="a3"/>
        <w:spacing w:line="276" w:lineRule="auto"/>
        <w:rPr>
          <w:rFonts w:ascii="Times New Roman" w:eastAsia="HYHeadLine-Medium" w:hAnsi="Times New Roman" w:cs="Times New Roman"/>
          <w:b/>
          <w:bCs/>
          <w:sz w:val="32"/>
          <w:szCs w:val="32"/>
        </w:rPr>
      </w:pPr>
      <w:r w:rsidRPr="00A75169">
        <w:rPr>
          <w:rFonts w:ascii="Times New Roman" w:eastAsia="HYHeadLine-Medium" w:hAnsi="Times New Roman" w:cs="Times New Roman"/>
          <w:b/>
          <w:bCs/>
          <w:sz w:val="32"/>
          <w:szCs w:val="32"/>
        </w:rPr>
        <w:t xml:space="preserve">7. </w:t>
      </w:r>
      <w:r w:rsidR="00B631B4" w:rsidRPr="00A75169">
        <w:rPr>
          <w:rFonts w:ascii="Times New Roman" w:eastAsia="HYHeadLine-Medium" w:hAnsi="Times New Roman" w:cs="Times New Roman"/>
          <w:b/>
          <w:bCs/>
          <w:sz w:val="32"/>
          <w:szCs w:val="32"/>
        </w:rPr>
        <w:t>Contract partner determination method</w:t>
      </w:r>
    </w:p>
    <w:p w14:paraId="748A8D85" w14:textId="5906C7BE" w:rsidR="00F56E43" w:rsidRPr="00A75169" w:rsidRDefault="00F56E43" w:rsidP="0055341C">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Successful bidder decision method: Eligibility screening</w:t>
      </w:r>
    </w:p>
    <w:p w14:paraId="666BB729" w14:textId="77777777" w:rsidR="00305446" w:rsidRPr="00305446" w:rsidRDefault="00F56E43" w:rsidP="00305446">
      <w:pPr>
        <w:pStyle w:val="a3"/>
        <w:spacing w:line="276" w:lineRule="auto"/>
        <w:ind w:left="454" w:hanging="454"/>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t xml:space="preserve">※ </w:t>
      </w:r>
      <w:r w:rsidR="00305446" w:rsidRPr="00305446">
        <w:rPr>
          <w:rFonts w:ascii="Times New Roman" w:eastAsia="휴먼명조" w:hAnsi="Times New Roman" w:cs="Times New Roman"/>
          <w:sz w:val="30"/>
          <w:szCs w:val="30"/>
        </w:rPr>
        <w:t>Contract fulfillment capability will be evaluated in the order of the lowest price proposed among the bidders whose bidding price is below the estimated price and equal to or above the minimum bidding threshold (90%). If the bidder obtains a qualifying passing score (85 points) or higher, they will be selected as the successful bidder. (Lower limit of bidding rate: 90%, please refer to the points distribution and evaluation items below). Bids below the 90% threshold will be excluded from the evaluation.</w:t>
      </w:r>
    </w:p>
    <w:p w14:paraId="499FDB0C" w14:textId="1247C560" w:rsidR="00B631B4" w:rsidRPr="00A75169" w:rsidRDefault="00B631B4" w:rsidP="00305446">
      <w:pPr>
        <w:pStyle w:val="a3"/>
        <w:spacing w:line="276" w:lineRule="auto"/>
        <w:ind w:left="454" w:hanging="454"/>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The successful bidder must sign the contract within 7 days from the date of notification of the final successful bidder, and when signing the contract, he or she must fill out the ‘Bid Deposit Payment </w:t>
      </w:r>
      <w:r w:rsidR="00EA444E">
        <w:rPr>
          <w:rFonts w:ascii="Times New Roman" w:eastAsia="휴먼명조" w:hAnsi="Times New Roman" w:cs="Times New Roman"/>
          <w:sz w:val="30"/>
          <w:szCs w:val="30"/>
        </w:rPr>
        <w:t>M</w:t>
      </w:r>
      <w:r w:rsidR="00EA444E" w:rsidRPr="00EA444E">
        <w:rPr>
          <w:rFonts w:ascii="Times New Roman" w:eastAsia="휴먼명조" w:hAnsi="Times New Roman" w:cs="Times New Roman"/>
          <w:sz w:val="30"/>
          <w:szCs w:val="30"/>
        </w:rPr>
        <w:t>emorandum</w:t>
      </w:r>
      <w:r w:rsidRPr="00A75169">
        <w:rPr>
          <w:rFonts w:ascii="Times New Roman" w:eastAsia="휴먼명조" w:hAnsi="Times New Roman" w:cs="Times New Roman"/>
          <w:sz w:val="30"/>
          <w:szCs w:val="30"/>
        </w:rPr>
        <w:t>’</w:t>
      </w:r>
      <w:r w:rsidR="005444B7" w:rsidRPr="00A75169">
        <w:rPr>
          <w:rFonts w:ascii="Times New Roman" w:eastAsia="휴먼명조" w:hAnsi="Times New Roman" w:cs="Times New Roman"/>
          <w:sz w:val="30"/>
          <w:szCs w:val="30"/>
        </w:rPr>
        <w:t xml:space="preserve"> and ‘Confidentiality Agreement’.</w:t>
      </w:r>
    </w:p>
    <w:p w14:paraId="14A3411D" w14:textId="682DADB9" w:rsidR="00B631B4" w:rsidRPr="00A75169" w:rsidRDefault="00B631B4" w:rsidP="00B631B4">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If the </w:t>
      </w:r>
      <w:r w:rsidR="00B95AF0" w:rsidRPr="00B95AF0">
        <w:rPr>
          <w:rFonts w:ascii="Times New Roman" w:eastAsia="휴먼명조" w:hAnsi="Times New Roman" w:cs="Times New Roman"/>
          <w:sz w:val="30"/>
          <w:szCs w:val="30"/>
        </w:rPr>
        <w:t>highest-ranked bidder</w:t>
      </w:r>
      <w:r w:rsidRPr="00A75169">
        <w:rPr>
          <w:rFonts w:ascii="Times New Roman" w:eastAsia="휴먼명조" w:hAnsi="Times New Roman" w:cs="Times New Roman"/>
          <w:sz w:val="30"/>
          <w:szCs w:val="30"/>
        </w:rPr>
        <w:t xml:space="preserve"> is found to be unqualified and the contract partner decision is cancelled, or if the contract is not fulfilled due to unavoidable reasons, submit a waiver of the contract and exclude it from the contract partner decision, the contract is concluded after examining disqualification in the order of the next </w:t>
      </w:r>
      <w:proofErr w:type="gramStart"/>
      <w:r w:rsidRPr="00A75169">
        <w:rPr>
          <w:rFonts w:ascii="Times New Roman" w:eastAsia="휴먼명조" w:hAnsi="Times New Roman" w:cs="Times New Roman"/>
          <w:sz w:val="30"/>
          <w:szCs w:val="30"/>
        </w:rPr>
        <w:t>highest ranking</w:t>
      </w:r>
      <w:proofErr w:type="gramEnd"/>
      <w:r w:rsidRPr="00A75169">
        <w:rPr>
          <w:rFonts w:ascii="Times New Roman" w:eastAsia="휴먼명조" w:hAnsi="Times New Roman" w:cs="Times New Roman"/>
          <w:sz w:val="30"/>
          <w:szCs w:val="30"/>
        </w:rPr>
        <w:t xml:space="preserve"> person.</w:t>
      </w:r>
    </w:p>
    <w:p w14:paraId="672DFE58" w14:textId="77777777" w:rsidR="00EC1EDD" w:rsidRPr="00A75169" w:rsidRDefault="00EC1EDD" w:rsidP="00C81603">
      <w:pPr>
        <w:pStyle w:val="a3"/>
        <w:spacing w:line="276" w:lineRule="auto"/>
        <w:rPr>
          <w:rFonts w:ascii="Times New Roman" w:eastAsia="휴먼명조" w:hAnsi="Times New Roman" w:cs="Times New Roman"/>
          <w:sz w:val="30"/>
          <w:szCs w:val="30"/>
        </w:rPr>
      </w:pPr>
    </w:p>
    <w:p w14:paraId="6548D65E" w14:textId="5929E6C9" w:rsidR="00B631B4" w:rsidRPr="00A75169" w:rsidRDefault="00EC1EDD" w:rsidP="00AF4350">
      <w:pPr>
        <w:pStyle w:val="a3"/>
        <w:spacing w:line="276" w:lineRule="auto"/>
        <w:rPr>
          <w:rFonts w:ascii="Times New Roman" w:eastAsia="HYHeadLine-Medium" w:hAnsi="Times New Roman" w:cs="Times New Roman"/>
          <w:b/>
          <w:bCs/>
          <w:sz w:val="32"/>
          <w:szCs w:val="32"/>
        </w:rPr>
      </w:pPr>
      <w:r w:rsidRPr="00A75169">
        <w:rPr>
          <w:rFonts w:ascii="Times New Roman" w:eastAsia="HYHeadLine-Medium" w:hAnsi="Times New Roman" w:cs="Times New Roman"/>
          <w:b/>
          <w:bCs/>
          <w:sz w:val="32"/>
          <w:szCs w:val="32"/>
        </w:rPr>
        <w:t xml:space="preserve">8. </w:t>
      </w:r>
      <w:r w:rsidR="00B631B4" w:rsidRPr="00A75169">
        <w:rPr>
          <w:rFonts w:ascii="Times New Roman" w:eastAsia="HYHeadLine-Medium" w:hAnsi="Times New Roman" w:cs="Times New Roman"/>
          <w:b/>
          <w:bCs/>
          <w:sz w:val="32"/>
          <w:szCs w:val="32"/>
        </w:rPr>
        <w:t>Eligibility Screening Items and Point Allocation Limit</w:t>
      </w:r>
    </w:p>
    <w:p w14:paraId="47CA6B00" w14:textId="7FE09F61" w:rsidR="00B631B4" w:rsidRPr="00611486" w:rsidRDefault="00B631B4" w:rsidP="00B631B4">
      <w:pPr>
        <w:pStyle w:val="a3"/>
        <w:spacing w:line="276" w:lineRule="auto"/>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Style w:val="a8"/>
        <w:tblW w:w="93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62"/>
        <w:gridCol w:w="2968"/>
        <w:gridCol w:w="2403"/>
        <w:gridCol w:w="1917"/>
      </w:tblGrid>
      <w:tr w:rsidR="00305446" w:rsidRPr="00A75169" w14:paraId="24DDE8CC" w14:textId="77777777" w:rsidTr="00305446">
        <w:trPr>
          <w:trHeight w:val="667"/>
        </w:trPr>
        <w:tc>
          <w:tcPr>
            <w:tcW w:w="2062" w:type="dxa"/>
            <w:vAlign w:val="center"/>
            <w:hideMark/>
          </w:tcPr>
          <w:p w14:paraId="1463442B" w14:textId="393224CF"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D</w:t>
            </w:r>
            <w:r w:rsidR="00AF4350" w:rsidRPr="00A75169">
              <w:rPr>
                <w:rFonts w:ascii="Times New Roman" w:eastAsia="휴먼명조" w:hAnsi="Times New Roman" w:cs="Times New Roman"/>
                <w:b/>
                <w:bCs/>
                <w:color w:val="000000"/>
                <w:spacing w:val="-20"/>
                <w:w w:val="120"/>
                <w:kern w:val="0"/>
                <w:sz w:val="24"/>
                <w:szCs w:val="24"/>
              </w:rPr>
              <w:t>i</w:t>
            </w:r>
            <w:r w:rsidRPr="00A75169">
              <w:rPr>
                <w:rFonts w:ascii="Times New Roman" w:eastAsia="휴먼명조" w:hAnsi="Times New Roman" w:cs="Times New Roman"/>
                <w:b/>
                <w:bCs/>
                <w:color w:val="000000"/>
                <w:spacing w:val="-20"/>
                <w:w w:val="120"/>
                <w:kern w:val="0"/>
                <w:sz w:val="24"/>
                <w:szCs w:val="24"/>
              </w:rPr>
              <w:t>vision</w:t>
            </w:r>
          </w:p>
        </w:tc>
        <w:tc>
          <w:tcPr>
            <w:tcW w:w="2968" w:type="dxa"/>
            <w:vAlign w:val="center"/>
            <w:hideMark/>
          </w:tcPr>
          <w:p w14:paraId="3F3ADBF2" w14:textId="690A46A6"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Examination area</w:t>
            </w:r>
          </w:p>
        </w:tc>
        <w:tc>
          <w:tcPr>
            <w:tcW w:w="2403" w:type="dxa"/>
            <w:vAlign w:val="center"/>
            <w:hideMark/>
          </w:tcPr>
          <w:p w14:paraId="5014A0D7" w14:textId="72D437C5"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Review item</w:t>
            </w:r>
          </w:p>
        </w:tc>
        <w:tc>
          <w:tcPr>
            <w:tcW w:w="1917" w:type="dxa"/>
            <w:vAlign w:val="center"/>
            <w:hideMark/>
          </w:tcPr>
          <w:p w14:paraId="426B2E59" w14:textId="61AA5B8A" w:rsidR="00B631B4" w:rsidRPr="00A75169" w:rsidRDefault="00B631B4" w:rsidP="00305446">
            <w:pPr>
              <w:wordWrap/>
              <w:jc w:val="center"/>
              <w:textAlignment w:val="baseline"/>
              <w:rPr>
                <w:rFonts w:ascii="Times New Roman" w:eastAsia="Gulim" w:hAnsi="Times New Roman" w:cs="Times New Roman"/>
                <w:b/>
                <w:bCs/>
                <w:color w:val="000000"/>
                <w:spacing w:val="-20"/>
                <w:w w:val="120"/>
                <w:kern w:val="0"/>
                <w:sz w:val="24"/>
                <w:szCs w:val="24"/>
              </w:rPr>
            </w:pPr>
            <w:r w:rsidRPr="00A75169">
              <w:rPr>
                <w:rFonts w:ascii="Times New Roman" w:eastAsia="휴먼명조" w:hAnsi="Times New Roman" w:cs="Times New Roman"/>
                <w:b/>
                <w:bCs/>
                <w:color w:val="000000"/>
                <w:spacing w:val="-20"/>
                <w:w w:val="120"/>
                <w:kern w:val="0"/>
                <w:sz w:val="24"/>
                <w:szCs w:val="24"/>
              </w:rPr>
              <w:t>Scoring limit</w:t>
            </w:r>
          </w:p>
        </w:tc>
      </w:tr>
      <w:tr w:rsidR="00305446" w:rsidRPr="00A75169" w14:paraId="3F504753" w14:textId="77777777" w:rsidTr="00305446">
        <w:trPr>
          <w:trHeight w:val="396"/>
        </w:trPr>
        <w:tc>
          <w:tcPr>
            <w:tcW w:w="2062" w:type="dxa"/>
            <w:vMerge w:val="restart"/>
            <w:vAlign w:val="center"/>
            <w:hideMark/>
          </w:tcPr>
          <w:p w14:paraId="70389321" w14:textId="136CA168" w:rsidR="00305446" w:rsidRPr="00F22B68" w:rsidRDefault="00305446" w:rsidP="00305446">
            <w:pPr>
              <w:wordWrap/>
              <w:ind w:left="170" w:hanging="170"/>
              <w:jc w:val="left"/>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Ⅰ. Ability to perform the service</w:t>
            </w:r>
          </w:p>
        </w:tc>
        <w:tc>
          <w:tcPr>
            <w:tcW w:w="2968" w:type="dxa"/>
            <w:vAlign w:val="center"/>
            <w:hideMark/>
          </w:tcPr>
          <w:p w14:paraId="5CD43631" w14:textId="77777777" w:rsidR="00305446" w:rsidRPr="00F22B68" w:rsidRDefault="00305446"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1. Business status</w:t>
            </w:r>
          </w:p>
        </w:tc>
        <w:tc>
          <w:tcPr>
            <w:tcW w:w="2403" w:type="dxa"/>
            <w:vAlign w:val="center"/>
          </w:tcPr>
          <w:p w14:paraId="540ACC69" w14:textId="3D50B8F4" w:rsidR="00305446" w:rsidRPr="00F22B68" w:rsidRDefault="00305446" w:rsidP="00305446">
            <w:pPr>
              <w:textAlignment w:val="baseline"/>
              <w:rPr>
                <w:rFonts w:ascii="Times New Roman" w:eastAsia="Gulim" w:hAnsi="Times New Roman" w:cs="Times New Roman"/>
                <w:color w:val="000000"/>
                <w:w w:val="110"/>
                <w:kern w:val="0"/>
                <w:szCs w:val="20"/>
              </w:rPr>
            </w:pPr>
            <w:r w:rsidRPr="00305446">
              <w:rPr>
                <w:rFonts w:ascii="Times New Roman" w:eastAsia="휴먼명조" w:hAnsi="Times New Roman" w:cs="Times New Roman"/>
                <w:color w:val="000000"/>
                <w:spacing w:val="-20"/>
                <w:w w:val="110"/>
                <w:kern w:val="0"/>
                <w:sz w:val="24"/>
                <w:szCs w:val="24"/>
              </w:rPr>
              <w:t xml:space="preserve">Suspension history of the company's tax number and bankruptcy </w:t>
            </w:r>
            <w:proofErr w:type="spellStart"/>
            <w:r w:rsidRPr="00305446">
              <w:rPr>
                <w:rFonts w:ascii="Times New Roman" w:eastAsia="휴먼명조" w:hAnsi="Times New Roman" w:cs="Times New Roman"/>
                <w:color w:val="000000"/>
                <w:spacing w:val="-20"/>
                <w:w w:val="110"/>
                <w:kern w:val="0"/>
                <w:sz w:val="24"/>
                <w:szCs w:val="24"/>
              </w:rPr>
              <w:t>etc</w:t>
            </w:r>
            <w:proofErr w:type="spellEnd"/>
          </w:p>
        </w:tc>
        <w:tc>
          <w:tcPr>
            <w:tcW w:w="1917" w:type="dxa"/>
            <w:vAlign w:val="center"/>
          </w:tcPr>
          <w:p w14:paraId="093487F4" w14:textId="0CDB4C4D" w:rsidR="00305446" w:rsidRPr="00F22B68" w:rsidRDefault="00305446" w:rsidP="00305446">
            <w:pPr>
              <w:wordWrap/>
              <w:jc w:val="cente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w w:val="110"/>
                <w:kern w:val="0"/>
                <w:sz w:val="24"/>
                <w:szCs w:val="24"/>
              </w:rPr>
              <w:t>25</w:t>
            </w:r>
          </w:p>
        </w:tc>
      </w:tr>
      <w:tr w:rsidR="00305446" w:rsidRPr="00A75169" w14:paraId="2749AD2F" w14:textId="77777777" w:rsidTr="00305446">
        <w:trPr>
          <w:trHeight w:val="396"/>
        </w:trPr>
        <w:tc>
          <w:tcPr>
            <w:tcW w:w="2062" w:type="dxa"/>
            <w:vMerge/>
            <w:vAlign w:val="center"/>
          </w:tcPr>
          <w:p w14:paraId="0A8F741A" w14:textId="77777777" w:rsidR="00305446" w:rsidRPr="00F22B68" w:rsidRDefault="00305446" w:rsidP="00305446">
            <w:pPr>
              <w:wordWrap/>
              <w:ind w:left="170" w:hanging="170"/>
              <w:jc w:val="left"/>
              <w:textAlignment w:val="baseline"/>
              <w:rPr>
                <w:rFonts w:ascii="Times New Roman" w:eastAsia="휴먼명조" w:hAnsi="Times New Roman" w:cs="Times New Roman"/>
                <w:color w:val="000000"/>
                <w:spacing w:val="-20"/>
                <w:w w:val="110"/>
                <w:kern w:val="0"/>
                <w:sz w:val="24"/>
                <w:szCs w:val="24"/>
              </w:rPr>
            </w:pPr>
          </w:p>
        </w:tc>
        <w:tc>
          <w:tcPr>
            <w:tcW w:w="2968" w:type="dxa"/>
            <w:vAlign w:val="center"/>
          </w:tcPr>
          <w:p w14:paraId="503C8A45" w14:textId="3949D059" w:rsidR="00305446" w:rsidRPr="00305446" w:rsidRDefault="00305446" w:rsidP="00305446">
            <w:pPr>
              <w:wordWrap/>
              <w:ind w:left="170" w:hanging="170"/>
              <w:jc w:val="left"/>
              <w:textAlignment w:val="baseline"/>
              <w:rPr>
                <w:rFonts w:ascii="Times New Roman" w:eastAsia="휴먼명조" w:hAnsi="Times New Roman" w:cs="Times New Roman"/>
                <w:color w:val="000000"/>
                <w:spacing w:val="-20"/>
                <w:w w:val="110"/>
                <w:kern w:val="0"/>
                <w:sz w:val="24"/>
                <w:szCs w:val="24"/>
              </w:rPr>
            </w:pPr>
            <w:r w:rsidRPr="00305446">
              <w:rPr>
                <w:rFonts w:ascii="Times New Roman" w:eastAsia="휴먼명조" w:hAnsi="Times New Roman" w:cs="Times New Roman" w:hint="eastAsia"/>
                <w:color w:val="000000"/>
                <w:spacing w:val="-20"/>
                <w:w w:val="110"/>
                <w:kern w:val="0"/>
                <w:sz w:val="24"/>
                <w:szCs w:val="24"/>
              </w:rPr>
              <w:t>2.</w:t>
            </w:r>
            <w:r>
              <w:rPr>
                <w:rFonts w:ascii="Times New Roman" w:eastAsia="휴먼명조" w:hAnsi="Times New Roman" w:cs="Times New Roman"/>
                <w:color w:val="000000"/>
                <w:spacing w:val="-20"/>
                <w:w w:val="110"/>
                <w:kern w:val="0"/>
                <w:sz w:val="24"/>
                <w:szCs w:val="24"/>
              </w:rPr>
              <w:t xml:space="preserve"> </w:t>
            </w:r>
            <w:r w:rsidRPr="00305446">
              <w:rPr>
                <w:rFonts w:ascii="Times New Roman" w:eastAsia="휴먼명조" w:hAnsi="Times New Roman" w:cs="Times New Roman"/>
                <w:color w:val="000000"/>
                <w:spacing w:val="-20"/>
                <w:w w:val="110"/>
                <w:kern w:val="0"/>
                <w:sz w:val="24"/>
                <w:szCs w:val="24"/>
              </w:rPr>
              <w:t>Performance Records for Similar Services</w:t>
            </w:r>
          </w:p>
        </w:tc>
        <w:tc>
          <w:tcPr>
            <w:tcW w:w="2403" w:type="dxa"/>
            <w:vAlign w:val="center"/>
          </w:tcPr>
          <w:p w14:paraId="3D915E4C" w14:textId="6B59A907" w:rsidR="00305446" w:rsidRPr="00F22B68" w:rsidRDefault="00305446" w:rsidP="00305446">
            <w:pPr>
              <w:textAlignment w:val="baseline"/>
              <w:rPr>
                <w:rFonts w:ascii="Times New Roman" w:eastAsia="휴먼명조" w:hAnsi="Times New Roman" w:cs="Times New Roman"/>
                <w:color w:val="000000"/>
                <w:spacing w:val="-20"/>
                <w:w w:val="110"/>
                <w:kern w:val="0"/>
                <w:sz w:val="24"/>
                <w:szCs w:val="24"/>
              </w:rPr>
            </w:pPr>
            <w:r>
              <w:rPr>
                <w:rFonts w:ascii="Times New Roman" w:eastAsia="휴먼명조" w:hAnsi="Times New Roman" w:cs="Times New Roman"/>
                <w:color w:val="000000"/>
                <w:spacing w:val="-20"/>
                <w:w w:val="110"/>
                <w:kern w:val="0"/>
                <w:sz w:val="24"/>
                <w:szCs w:val="24"/>
              </w:rPr>
              <w:t>F</w:t>
            </w:r>
            <w:r>
              <w:rPr>
                <w:rFonts w:ascii="Times New Roman" w:eastAsia="휴먼명조" w:hAnsi="Times New Roman" w:cs="Times New Roman" w:hint="eastAsia"/>
                <w:color w:val="000000"/>
                <w:spacing w:val="-20"/>
                <w:w w:val="110"/>
                <w:kern w:val="0"/>
                <w:sz w:val="24"/>
                <w:szCs w:val="24"/>
              </w:rPr>
              <w:t>ree form</w:t>
            </w:r>
          </w:p>
        </w:tc>
        <w:tc>
          <w:tcPr>
            <w:tcW w:w="1917" w:type="dxa"/>
            <w:vAlign w:val="center"/>
          </w:tcPr>
          <w:p w14:paraId="3C65C52A" w14:textId="07DBC463" w:rsidR="00305446" w:rsidRPr="00F22B68" w:rsidRDefault="00305446" w:rsidP="00305446">
            <w:pPr>
              <w:jc w:val="center"/>
              <w:textAlignment w:val="baseline"/>
              <w:rPr>
                <w:rFonts w:ascii="Times New Roman" w:eastAsia="휴먼명조" w:hAnsi="Times New Roman" w:cs="Times New Roman"/>
                <w:color w:val="000000"/>
                <w:spacing w:val="-20"/>
                <w:w w:val="110"/>
                <w:kern w:val="0"/>
                <w:sz w:val="24"/>
                <w:szCs w:val="24"/>
              </w:rPr>
            </w:pPr>
            <w:r>
              <w:rPr>
                <w:rFonts w:ascii="Times New Roman" w:eastAsia="휴먼명조" w:hAnsi="Times New Roman" w:cs="Times New Roman" w:hint="eastAsia"/>
                <w:color w:val="000000"/>
                <w:spacing w:val="-20"/>
                <w:w w:val="110"/>
                <w:kern w:val="0"/>
                <w:sz w:val="24"/>
                <w:szCs w:val="24"/>
              </w:rPr>
              <w:t>10</w:t>
            </w:r>
          </w:p>
        </w:tc>
      </w:tr>
      <w:tr w:rsidR="00305446" w:rsidRPr="00A75169" w14:paraId="322279D1" w14:textId="77777777" w:rsidTr="00305446">
        <w:trPr>
          <w:trHeight w:val="907"/>
        </w:trPr>
        <w:tc>
          <w:tcPr>
            <w:tcW w:w="5030" w:type="dxa"/>
            <w:gridSpan w:val="2"/>
            <w:vAlign w:val="center"/>
            <w:hideMark/>
          </w:tcPr>
          <w:p w14:paraId="05CD1106" w14:textId="37FB6DAE" w:rsidR="00B631B4" w:rsidRPr="00F22B68" w:rsidRDefault="00B631B4" w:rsidP="00305446">
            <w:pPr>
              <w:ind w:left="290" w:hanging="290"/>
              <w:jc w:val="left"/>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lastRenderedPageBreak/>
              <w:t>Ⅱ. Appropriateness of working conditions fulfillment plan</w:t>
            </w:r>
          </w:p>
        </w:tc>
        <w:tc>
          <w:tcPr>
            <w:tcW w:w="2403" w:type="dxa"/>
            <w:vAlign w:val="center"/>
            <w:hideMark/>
          </w:tcPr>
          <w:p w14:paraId="2712CCCD" w14:textId="652A3CEE"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Hungarian labor law and minimum wage law compliance, etc.</w:t>
            </w:r>
          </w:p>
        </w:tc>
        <w:tc>
          <w:tcPr>
            <w:tcW w:w="1917" w:type="dxa"/>
            <w:vAlign w:val="center"/>
            <w:hideMark/>
          </w:tcPr>
          <w:p w14:paraId="1747A21A" w14:textId="77777777" w:rsidR="00B631B4" w:rsidRPr="00F22B68" w:rsidRDefault="00B631B4" w:rsidP="00305446">
            <w:pPr>
              <w:wordWrap/>
              <w:jc w:val="cente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w w:val="110"/>
                <w:kern w:val="0"/>
                <w:sz w:val="24"/>
                <w:szCs w:val="24"/>
              </w:rPr>
              <w:t>5</w:t>
            </w:r>
          </w:p>
        </w:tc>
      </w:tr>
      <w:tr w:rsidR="00305446" w:rsidRPr="00A75169" w14:paraId="40015B30" w14:textId="77777777" w:rsidTr="00305446">
        <w:trPr>
          <w:trHeight w:val="710"/>
        </w:trPr>
        <w:tc>
          <w:tcPr>
            <w:tcW w:w="5030" w:type="dxa"/>
            <w:gridSpan w:val="2"/>
            <w:vAlign w:val="center"/>
            <w:hideMark/>
          </w:tcPr>
          <w:p w14:paraId="6FA80D81" w14:textId="1FD92C4B"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 xml:space="preserve">Ⅲ. bid </w:t>
            </w:r>
            <w:proofErr w:type="gramStart"/>
            <w:r w:rsidRPr="00F22B68">
              <w:rPr>
                <w:rFonts w:ascii="Times New Roman" w:eastAsia="휴먼명조" w:hAnsi="Times New Roman" w:cs="Times New Roman"/>
                <w:color w:val="000000"/>
                <w:spacing w:val="-20"/>
                <w:w w:val="110"/>
                <w:kern w:val="0"/>
                <w:sz w:val="24"/>
                <w:szCs w:val="24"/>
              </w:rPr>
              <w:t>price</w:t>
            </w:r>
            <w:r w:rsidR="00AA53FB" w:rsidRPr="00F22B68">
              <w:rPr>
                <w:rFonts w:ascii="Times New Roman" w:eastAsia="휴먼명조" w:hAnsi="Times New Roman" w:cs="Times New Roman"/>
                <w:color w:val="000000"/>
                <w:spacing w:val="-20"/>
                <w:w w:val="110"/>
                <w:kern w:val="0"/>
                <w:sz w:val="24"/>
                <w:szCs w:val="24"/>
              </w:rPr>
              <w:t>(</w:t>
            </w:r>
            <w:proofErr w:type="gramEnd"/>
            <w:r w:rsidR="00AA53FB" w:rsidRPr="00F22B68">
              <w:rPr>
                <w:rFonts w:ascii="Times New Roman" w:eastAsia="휴먼명조" w:hAnsi="Times New Roman" w:cs="Times New Roman"/>
                <w:color w:val="000000"/>
                <w:spacing w:val="-20"/>
                <w:w w:val="110"/>
                <w:kern w:val="0"/>
                <w:sz w:val="24"/>
                <w:szCs w:val="24"/>
              </w:rPr>
              <w:t xml:space="preserve">monthly, </w:t>
            </w:r>
            <w:proofErr w:type="spellStart"/>
            <w:r w:rsidR="00AA53FB" w:rsidRPr="00F22B68">
              <w:rPr>
                <w:rFonts w:ascii="Times New Roman" w:eastAsia="휴먼명조" w:hAnsi="Times New Roman" w:cs="Times New Roman"/>
                <w:color w:val="000000"/>
                <w:spacing w:val="-20"/>
                <w:w w:val="110"/>
                <w:kern w:val="0"/>
                <w:sz w:val="24"/>
                <w:szCs w:val="24"/>
              </w:rPr>
              <w:t>brutto</w:t>
            </w:r>
            <w:proofErr w:type="spellEnd"/>
            <w:r w:rsidR="00AA53FB" w:rsidRPr="00F22B68">
              <w:rPr>
                <w:rFonts w:ascii="Times New Roman" w:eastAsia="휴먼명조" w:hAnsi="Times New Roman" w:cs="Times New Roman"/>
                <w:color w:val="000000"/>
                <w:spacing w:val="-20"/>
                <w:w w:val="110"/>
                <w:kern w:val="0"/>
                <w:sz w:val="24"/>
                <w:szCs w:val="24"/>
              </w:rPr>
              <w:t>)</w:t>
            </w:r>
          </w:p>
        </w:tc>
        <w:tc>
          <w:tcPr>
            <w:tcW w:w="2403" w:type="dxa"/>
            <w:vAlign w:val="center"/>
            <w:hideMark/>
          </w:tcPr>
          <w:p w14:paraId="1D1B121D" w14:textId="38524963"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 Refer to the bid price rating formula below</w:t>
            </w:r>
          </w:p>
        </w:tc>
        <w:tc>
          <w:tcPr>
            <w:tcW w:w="1917" w:type="dxa"/>
            <w:vAlign w:val="center"/>
            <w:hideMark/>
          </w:tcPr>
          <w:p w14:paraId="3292ACF1" w14:textId="3651F2E8" w:rsidR="00B631B4" w:rsidRPr="00F22B68" w:rsidRDefault="00305446" w:rsidP="00305446">
            <w:pPr>
              <w:wordWrap/>
              <w:jc w:val="center"/>
              <w:textAlignment w:val="baseline"/>
              <w:rPr>
                <w:rFonts w:ascii="Times New Roman" w:eastAsia="Gulim" w:hAnsi="Times New Roman" w:cs="Times New Roman"/>
                <w:color w:val="000000"/>
                <w:w w:val="110"/>
                <w:kern w:val="0"/>
                <w:szCs w:val="20"/>
              </w:rPr>
            </w:pPr>
            <w:r>
              <w:rPr>
                <w:rFonts w:ascii="Times New Roman" w:eastAsia="휴먼명조" w:hAnsi="Times New Roman" w:cs="Times New Roman" w:hint="eastAsia"/>
                <w:color w:val="000000"/>
                <w:w w:val="110"/>
                <w:kern w:val="0"/>
                <w:sz w:val="24"/>
                <w:szCs w:val="24"/>
              </w:rPr>
              <w:t>6</w:t>
            </w:r>
            <w:r w:rsidR="00B631B4" w:rsidRPr="00F22B68">
              <w:rPr>
                <w:rFonts w:ascii="Times New Roman" w:eastAsia="휴먼명조" w:hAnsi="Times New Roman" w:cs="Times New Roman"/>
                <w:color w:val="000000"/>
                <w:w w:val="110"/>
                <w:kern w:val="0"/>
                <w:sz w:val="24"/>
                <w:szCs w:val="24"/>
              </w:rPr>
              <w:t>0</w:t>
            </w:r>
          </w:p>
        </w:tc>
      </w:tr>
      <w:tr w:rsidR="00305446" w:rsidRPr="00A75169" w14:paraId="18810328" w14:textId="77777777" w:rsidTr="00305446">
        <w:trPr>
          <w:trHeight w:val="844"/>
        </w:trPr>
        <w:tc>
          <w:tcPr>
            <w:tcW w:w="5030" w:type="dxa"/>
            <w:gridSpan w:val="2"/>
            <w:vAlign w:val="center"/>
            <w:hideMark/>
          </w:tcPr>
          <w:p w14:paraId="0F141EC7" w14:textId="341C6EF7" w:rsidR="00B631B4" w:rsidRPr="00D37F07" w:rsidRDefault="00B631B4" w:rsidP="00305446">
            <w:pPr>
              <w:wordWrap/>
              <w:jc w:val="center"/>
              <w:textAlignment w:val="baseline"/>
              <w:rPr>
                <w:rFonts w:ascii="Times New Roman" w:eastAsia="Gulim" w:hAnsi="Times New Roman" w:cs="Times New Roman"/>
                <w:color w:val="000000"/>
                <w:w w:val="110"/>
                <w:kern w:val="0"/>
                <w:sz w:val="24"/>
                <w:szCs w:val="24"/>
              </w:rPr>
            </w:pPr>
            <w:r w:rsidRPr="00D37F07">
              <w:rPr>
                <w:rFonts w:ascii="Times New Roman" w:eastAsia="Gulim" w:hAnsi="Times New Roman" w:cs="Times New Roman"/>
                <w:color w:val="000000"/>
                <w:w w:val="110"/>
                <w:kern w:val="0"/>
                <w:sz w:val="24"/>
                <w:szCs w:val="24"/>
              </w:rPr>
              <w:t>Total</w:t>
            </w:r>
          </w:p>
        </w:tc>
        <w:tc>
          <w:tcPr>
            <w:tcW w:w="2403" w:type="dxa"/>
            <w:vAlign w:val="center"/>
            <w:hideMark/>
          </w:tcPr>
          <w:p w14:paraId="11ED5FB5" w14:textId="77777777" w:rsidR="00B631B4" w:rsidRPr="00D37F07" w:rsidRDefault="00B631B4" w:rsidP="00305446">
            <w:pPr>
              <w:textAlignment w:val="baseline"/>
              <w:rPr>
                <w:rFonts w:ascii="Times New Roman" w:eastAsia="휴먼명조" w:hAnsi="Times New Roman" w:cs="Times New Roman"/>
                <w:color w:val="000000"/>
                <w:spacing w:val="-20"/>
                <w:w w:val="110"/>
                <w:kern w:val="0"/>
                <w:sz w:val="24"/>
                <w:szCs w:val="24"/>
              </w:rPr>
            </w:pPr>
          </w:p>
        </w:tc>
        <w:tc>
          <w:tcPr>
            <w:tcW w:w="1917" w:type="dxa"/>
            <w:vAlign w:val="center"/>
            <w:hideMark/>
          </w:tcPr>
          <w:p w14:paraId="5A7D6B0F" w14:textId="77777777" w:rsidR="00B631B4" w:rsidRPr="00D37F07" w:rsidRDefault="00B631B4" w:rsidP="00305446">
            <w:pPr>
              <w:wordWrap/>
              <w:jc w:val="center"/>
              <w:textAlignment w:val="baseline"/>
              <w:rPr>
                <w:rFonts w:ascii="Times New Roman" w:eastAsia="Gulim" w:hAnsi="Times New Roman" w:cs="Times New Roman"/>
                <w:color w:val="000000"/>
                <w:w w:val="110"/>
                <w:kern w:val="0"/>
                <w:sz w:val="24"/>
                <w:szCs w:val="24"/>
              </w:rPr>
            </w:pPr>
            <w:r w:rsidRPr="00D37F07">
              <w:rPr>
                <w:rFonts w:ascii="Times New Roman" w:eastAsia="휴먼명조" w:hAnsi="Times New Roman" w:cs="Times New Roman"/>
                <w:color w:val="000000"/>
                <w:w w:val="110"/>
                <w:kern w:val="0"/>
                <w:sz w:val="24"/>
                <w:szCs w:val="24"/>
              </w:rPr>
              <w:t>100</w:t>
            </w:r>
          </w:p>
        </w:tc>
      </w:tr>
      <w:tr w:rsidR="00A11E1D" w:rsidRPr="00A75169" w14:paraId="425A5848" w14:textId="77777777" w:rsidTr="00305446">
        <w:trPr>
          <w:trHeight w:val="844"/>
        </w:trPr>
        <w:tc>
          <w:tcPr>
            <w:tcW w:w="9350" w:type="dxa"/>
            <w:gridSpan w:val="4"/>
            <w:vAlign w:val="center"/>
          </w:tcPr>
          <w:p w14:paraId="3BC0B347" w14:textId="77777777" w:rsidR="00A11E1D" w:rsidRDefault="00A11E1D" w:rsidP="00305446">
            <w:pPr>
              <w:ind w:left="300"/>
              <w:textAlignment w:val="baseline"/>
              <w:rPr>
                <w:rFonts w:ascii="Times New Roman" w:eastAsia="휴먼명조" w:hAnsi="Times New Roman" w:cs="Times New Roman"/>
                <w:color w:val="000000"/>
                <w:kern w:val="0"/>
                <w:sz w:val="24"/>
                <w:szCs w:val="24"/>
              </w:rPr>
            </w:pPr>
            <w:r w:rsidRPr="00A75169">
              <w:rPr>
                <w:rFonts w:ascii="Times New Roman" w:eastAsia="휴먼명조" w:hAnsi="Times New Roman" w:cs="Times New Roman"/>
                <w:color w:val="000000"/>
                <w:kern w:val="0"/>
                <w:sz w:val="24"/>
                <w:szCs w:val="24"/>
              </w:rPr>
              <w:t>Bid Price Rating Formula</w:t>
            </w:r>
          </w:p>
          <w:p w14:paraId="6AAA6DED" w14:textId="77777777" w:rsidR="00A11E1D" w:rsidRDefault="00A11E1D" w:rsidP="00305446">
            <w:pPr>
              <w:ind w:left="300"/>
              <w:textAlignment w:val="baseline"/>
              <w:rPr>
                <w:rFonts w:ascii="Times New Roman" w:eastAsia="Gulim" w:hAnsi="Times New Roman" w:cs="Times New Roman"/>
                <w:color w:val="000000"/>
                <w:kern w:val="0"/>
                <w:sz w:val="24"/>
                <w:szCs w:val="24"/>
              </w:rPr>
            </w:pPr>
          </w:p>
          <w:p w14:paraId="274813B6" w14:textId="77777777" w:rsidR="00A11E1D" w:rsidRDefault="00A11E1D" w:rsidP="00305446">
            <w:pPr>
              <w:wordWrap/>
              <w:ind w:left="300"/>
              <w:jc w:val="left"/>
              <w:textAlignment w:val="baseline"/>
              <w:rPr>
                <w:rFonts w:ascii="Times New Roman" w:eastAsia="휴먼명조" w:hAnsi="Times New Roman" w:cs="Times New Roman"/>
                <w:spacing w:val="-6"/>
                <w:kern w:val="0"/>
                <w:sz w:val="22"/>
              </w:rPr>
            </w:pPr>
            <w:r w:rsidRPr="00A75169">
              <w:rPr>
                <w:rFonts w:ascii="Times New Roman" w:eastAsia="휴먼명조" w:hAnsi="Times New Roman" w:cs="Times New Roman"/>
                <w:spacing w:val="-6"/>
                <w:kern w:val="0"/>
                <w:sz w:val="22"/>
              </w:rPr>
              <w:t>Rating (points)</w:t>
            </w:r>
            <w:r>
              <w:rPr>
                <w:rFonts w:ascii="Times New Roman" w:eastAsia="휴먼명조" w:hAnsi="Times New Roman" w:cs="Times New Roman"/>
                <w:spacing w:val="-6"/>
                <w:kern w:val="0"/>
                <w:sz w:val="22"/>
              </w:rPr>
              <w:t xml:space="preserve"> </w:t>
            </w:r>
            <w:r w:rsidRPr="00A75169">
              <w:rPr>
                <w:rFonts w:ascii="Times New Roman" w:eastAsia="휴먼명조" w:hAnsi="Times New Roman" w:cs="Times New Roman"/>
                <w:spacing w:val="-6"/>
                <w:kern w:val="0"/>
                <w:sz w:val="22"/>
              </w:rPr>
              <w:t>=</w:t>
            </w:r>
            <w:r>
              <w:rPr>
                <w:rFonts w:ascii="Times New Roman" w:eastAsia="휴먼명조" w:hAnsi="Times New Roman" w:cs="Times New Roman"/>
                <w:spacing w:val="-6"/>
                <w:kern w:val="0"/>
                <w:sz w:val="22"/>
              </w:rPr>
              <w:t xml:space="preserve"> </w:t>
            </w:r>
          </w:p>
          <w:tbl>
            <w:tblPr>
              <w:tblOverlap w:val="never"/>
              <w:tblW w:w="1455" w:type="dxa"/>
              <w:tblCellMar>
                <w:top w:w="15" w:type="dxa"/>
                <w:left w:w="15" w:type="dxa"/>
                <w:bottom w:w="15" w:type="dxa"/>
                <w:right w:w="15" w:type="dxa"/>
              </w:tblCellMar>
              <w:tblLook w:val="04A0" w:firstRow="1" w:lastRow="0" w:firstColumn="1" w:lastColumn="0" w:noHBand="0" w:noVBand="1"/>
            </w:tblPr>
            <w:tblGrid>
              <w:gridCol w:w="1088"/>
              <w:gridCol w:w="425"/>
              <w:gridCol w:w="686"/>
              <w:gridCol w:w="716"/>
              <w:gridCol w:w="1303"/>
              <w:gridCol w:w="576"/>
              <w:gridCol w:w="686"/>
            </w:tblGrid>
            <w:tr w:rsidR="00305446" w:rsidRPr="00C20AB6" w14:paraId="2BFFF762" w14:textId="77777777" w:rsidTr="00305446">
              <w:trPr>
                <w:trHeight w:val="501"/>
              </w:trPr>
              <w:tc>
                <w:tcPr>
                  <w:tcW w:w="289" w:type="dxa"/>
                  <w:vMerge w:val="restart"/>
                  <w:tcBorders>
                    <w:top w:val="nil"/>
                    <w:left w:val="nil"/>
                    <w:bottom w:val="nil"/>
                    <w:right w:val="single" w:sz="12" w:space="0" w:color="000000"/>
                  </w:tcBorders>
                  <w:tcMar>
                    <w:top w:w="28" w:type="dxa"/>
                    <w:left w:w="28" w:type="dxa"/>
                    <w:bottom w:w="28" w:type="dxa"/>
                    <w:right w:w="28" w:type="dxa"/>
                  </w:tcMar>
                  <w:vAlign w:val="center"/>
                  <w:hideMark/>
                </w:tcPr>
                <w:p w14:paraId="1328F534" w14:textId="195F9C99"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Pr>
                      <w:rFonts w:ascii="휴먼명조" w:eastAsia="휴먼명조" w:hAnsi="Gulim" w:cs="Gulim" w:hint="eastAsia"/>
                      <w:color w:val="000000"/>
                      <w:spacing w:val="-12"/>
                      <w:kern w:val="0"/>
                      <w:sz w:val="22"/>
                    </w:rPr>
                    <w:t>L</w:t>
                  </w:r>
                  <w:r>
                    <w:rPr>
                      <w:rFonts w:ascii="휴먼명조" w:eastAsia="휴먼명조" w:hAnsi="Gulim" w:cs="Gulim"/>
                      <w:color w:val="000000"/>
                      <w:spacing w:val="-12"/>
                      <w:kern w:val="0"/>
                      <w:sz w:val="22"/>
                    </w:rPr>
                    <w:t>imit point</w:t>
                  </w:r>
                  <w:r w:rsidRPr="00C20AB6">
                    <w:rPr>
                      <w:rFonts w:ascii="휴먼명조" w:eastAsia="휴먼명조" w:hAnsi="Gulim" w:cs="Gulim" w:hint="eastAsia"/>
                      <w:color w:val="000000"/>
                      <w:spacing w:val="-12"/>
                      <w:kern w:val="0"/>
                      <w:sz w:val="22"/>
                    </w:rPr>
                    <w:t>(</w:t>
                  </w:r>
                  <w:r w:rsidR="00305446">
                    <w:rPr>
                      <w:rFonts w:ascii="휴먼명조" w:eastAsia="휴먼명조" w:hAnsi="Gulim" w:cs="Gulim" w:hint="eastAsia"/>
                      <w:color w:val="000000"/>
                      <w:spacing w:val="-12"/>
                      <w:kern w:val="0"/>
                      <w:sz w:val="22"/>
                    </w:rPr>
                    <w:t>6</w:t>
                  </w:r>
                  <w:r w:rsidRPr="00C20AB6">
                    <w:rPr>
                      <w:rFonts w:ascii="휴먼명조" w:eastAsia="휴먼명조" w:hAnsi="Gulim" w:cs="Gulim" w:hint="eastAsia"/>
                      <w:color w:val="000000"/>
                      <w:spacing w:val="-12"/>
                      <w:kern w:val="0"/>
                      <w:sz w:val="22"/>
                    </w:rPr>
                    <w:t>0)</w:t>
                  </w:r>
                  <w:r>
                    <w:rPr>
                      <w:rFonts w:ascii="휴먼명조" w:eastAsia="휴먼명조" w:hAnsi="Gulim" w:cs="Gulim"/>
                      <w:color w:val="000000"/>
                      <w:spacing w:val="-12"/>
                      <w:kern w:val="0"/>
                      <w:sz w:val="22"/>
                    </w:rPr>
                    <w:t xml:space="preserve"> -</w:t>
                  </w:r>
                  <w:r w:rsidRPr="00C20AB6">
                    <w:rPr>
                      <w:rFonts w:ascii="휴먼명조" w:eastAsia="휴먼명조" w:hAnsi="Gulim" w:cs="Gulim" w:hint="eastAsia"/>
                      <w:color w:val="000000"/>
                      <w:spacing w:val="-12"/>
                      <w:kern w:val="0"/>
                      <w:sz w:val="22"/>
                    </w:rPr>
                    <w:t xml:space="preserve"> </w:t>
                  </w:r>
                  <w:r w:rsidRPr="00C20AB6">
                    <w:rPr>
                      <w:rFonts w:ascii="휴먼명조" w:eastAsia="휴먼명조" w:hAnsi="Gulim" w:cs="Gulim" w:hint="eastAsia"/>
                      <w:color w:val="000000"/>
                      <w:spacing w:val="-12"/>
                      <w:kern w:val="0"/>
                      <w:sz w:val="22"/>
                    </w:rPr>
                    <w:softHyphen/>
                    <w:t>4×</w:t>
                  </w:r>
                  <w:r w:rsidR="00305446">
                    <w:rPr>
                      <w:rFonts w:ascii="휴먼명조" w:eastAsia="휴먼명조" w:hAnsi="Gulim" w:cs="Gulim" w:hint="eastAsia"/>
                      <w:color w:val="000000"/>
                      <w:spacing w:val="-12"/>
                      <w:kern w:val="0"/>
                      <w:sz w:val="22"/>
                    </w:rPr>
                    <w:t xml:space="preserve">     </w:t>
                  </w:r>
                </w:p>
              </w:tc>
              <w:tc>
                <w:tcPr>
                  <w:tcW w:w="113" w:type="dxa"/>
                  <w:vMerge w:val="restart"/>
                  <w:tcBorders>
                    <w:top w:val="nil"/>
                    <w:left w:val="single" w:sz="12" w:space="0" w:color="000000"/>
                    <w:bottom w:val="nil"/>
                    <w:right w:val="nil"/>
                  </w:tcBorders>
                  <w:tcMar>
                    <w:top w:w="28" w:type="dxa"/>
                    <w:left w:w="28" w:type="dxa"/>
                    <w:bottom w:w="28" w:type="dxa"/>
                    <w:right w:w="28" w:type="dxa"/>
                  </w:tcMar>
                  <w:vAlign w:val="center"/>
                  <w:hideMark/>
                </w:tcPr>
                <w:p w14:paraId="25537554"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sidRPr="00C20AB6">
                    <w:rPr>
                      <w:rFonts w:ascii="휴먼명조" w:eastAsia="휴먼명조" w:hAnsi="Gulim" w:cs="Gulim" w:hint="eastAsia"/>
                      <w:color w:val="000000"/>
                      <w:kern w:val="0"/>
                      <w:sz w:val="22"/>
                    </w:rPr>
                    <w:t>(</w:t>
                  </w:r>
                </w:p>
              </w:tc>
              <w:tc>
                <w:tcPr>
                  <w:tcW w:w="182" w:type="dxa"/>
                  <w:tcBorders>
                    <w:top w:val="nil"/>
                    <w:left w:val="nil"/>
                    <w:bottom w:val="single" w:sz="2" w:space="0" w:color="000000"/>
                    <w:right w:val="nil"/>
                  </w:tcBorders>
                  <w:tcMar>
                    <w:top w:w="28" w:type="dxa"/>
                    <w:left w:w="28" w:type="dxa"/>
                    <w:bottom w:w="28" w:type="dxa"/>
                    <w:right w:w="28" w:type="dxa"/>
                  </w:tcMar>
                  <w:vAlign w:val="center"/>
                  <w:hideMark/>
                </w:tcPr>
                <w:p w14:paraId="0DC8DC27" w14:textId="31A6BFE8" w:rsidR="00A11E1D" w:rsidRPr="00C20AB6" w:rsidRDefault="00305446" w:rsidP="00305446">
                  <w:pPr>
                    <w:wordWrap/>
                    <w:spacing w:after="0" w:line="240" w:lineRule="auto"/>
                    <w:ind w:left="300"/>
                    <w:jc w:val="center"/>
                    <w:textAlignment w:val="baseline"/>
                    <w:rPr>
                      <w:rFonts w:ascii="HCR Batang" w:eastAsia="Gulim" w:hAnsi="Gulim" w:cs="Gulim"/>
                      <w:color w:val="000000"/>
                      <w:kern w:val="0"/>
                      <w:szCs w:val="20"/>
                    </w:rPr>
                  </w:pPr>
                  <w:r>
                    <w:rPr>
                      <w:rFonts w:ascii="휴먼명조" w:eastAsia="휴먼명조" w:hAnsi="Gulim" w:cs="Gulim" w:hint="eastAsia"/>
                      <w:color w:val="000000"/>
                      <w:kern w:val="0"/>
                      <w:sz w:val="22"/>
                    </w:rPr>
                    <w:t>90</w:t>
                  </w:r>
                </w:p>
              </w:tc>
              <w:tc>
                <w:tcPr>
                  <w:tcW w:w="190" w:type="dxa"/>
                  <w:vMerge w:val="restart"/>
                  <w:tcBorders>
                    <w:top w:val="nil"/>
                    <w:left w:val="nil"/>
                    <w:bottom w:val="nil"/>
                    <w:right w:val="nil"/>
                  </w:tcBorders>
                  <w:tcMar>
                    <w:top w:w="28" w:type="dxa"/>
                    <w:left w:w="28" w:type="dxa"/>
                    <w:bottom w:w="28" w:type="dxa"/>
                    <w:right w:w="28" w:type="dxa"/>
                  </w:tcMar>
                  <w:vAlign w:val="center"/>
                  <w:hideMark/>
                </w:tcPr>
                <w:p w14:paraId="6DB28654" w14:textId="77777777" w:rsidR="00A11E1D" w:rsidRPr="00C20AB6" w:rsidRDefault="00A11E1D" w:rsidP="00305446">
                  <w:pPr>
                    <w:pStyle w:val="a7"/>
                    <w:numPr>
                      <w:ilvl w:val="0"/>
                      <w:numId w:val="3"/>
                    </w:numPr>
                    <w:wordWrap/>
                    <w:spacing w:after="0" w:line="240" w:lineRule="auto"/>
                    <w:ind w:leftChars="0"/>
                    <w:jc w:val="center"/>
                    <w:textAlignment w:val="baseline"/>
                    <w:rPr>
                      <w:rFonts w:ascii="HCR Batang" w:eastAsia="Gulim" w:hAnsi="Gulim" w:cs="Gulim"/>
                      <w:color w:val="000000"/>
                      <w:kern w:val="0"/>
                      <w:szCs w:val="20"/>
                    </w:rPr>
                  </w:pPr>
                  <w:r w:rsidRPr="00C20AB6">
                    <w:rPr>
                      <w:rFonts w:ascii="휴먼명조" w:eastAsia="휴먼명조" w:hAnsi="Gulim" w:cs="Gulim" w:hint="eastAsia"/>
                      <w:color w:val="000000"/>
                      <w:kern w:val="0"/>
                      <w:sz w:val="22"/>
                    </w:rPr>
                    <w:softHyphen/>
                  </w:r>
                </w:p>
              </w:tc>
              <w:tc>
                <w:tcPr>
                  <w:tcW w:w="346" w:type="dxa"/>
                  <w:tcBorders>
                    <w:top w:val="nil"/>
                    <w:left w:val="nil"/>
                    <w:bottom w:val="single" w:sz="2" w:space="0" w:color="000000"/>
                    <w:right w:val="nil"/>
                  </w:tcBorders>
                  <w:tcMar>
                    <w:top w:w="28" w:type="dxa"/>
                    <w:left w:w="28" w:type="dxa"/>
                    <w:bottom w:w="28" w:type="dxa"/>
                    <w:right w:w="28" w:type="dxa"/>
                  </w:tcMar>
                  <w:vAlign w:val="center"/>
                  <w:hideMark/>
                </w:tcPr>
                <w:p w14:paraId="74D82D43"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Pr>
                      <w:rFonts w:ascii="휴먼명조" w:eastAsia="휴먼명조" w:hAnsi="Gulim" w:cs="Gulim"/>
                      <w:color w:val="000000"/>
                      <w:kern w:val="0"/>
                      <w:sz w:val="22"/>
                    </w:rPr>
                    <w:t>Bid price</w:t>
                  </w:r>
                </w:p>
              </w:tc>
              <w:tc>
                <w:tcPr>
                  <w:tcW w:w="153" w:type="dxa"/>
                  <w:vMerge w:val="restart"/>
                  <w:tcBorders>
                    <w:top w:val="nil"/>
                    <w:left w:val="nil"/>
                    <w:bottom w:val="nil"/>
                    <w:right w:val="nil"/>
                  </w:tcBorders>
                  <w:tcMar>
                    <w:top w:w="28" w:type="dxa"/>
                    <w:left w:w="28" w:type="dxa"/>
                    <w:bottom w:w="28" w:type="dxa"/>
                    <w:right w:w="28" w:type="dxa"/>
                  </w:tcMar>
                  <w:vAlign w:val="center"/>
                  <w:hideMark/>
                </w:tcPr>
                <w:p w14:paraId="244D6125"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sidRPr="00C20AB6">
                    <w:rPr>
                      <w:rFonts w:ascii="휴먼명조" w:eastAsia="휴먼명조" w:hAnsi="Gulim" w:cs="Gulim" w:hint="eastAsia"/>
                      <w:color w:val="000000"/>
                      <w:kern w:val="0"/>
                      <w:sz w:val="22"/>
                    </w:rPr>
                    <w:t>) ×</w:t>
                  </w:r>
                </w:p>
              </w:tc>
              <w:tc>
                <w:tcPr>
                  <w:tcW w:w="182" w:type="dxa"/>
                  <w:vMerge w:val="restart"/>
                  <w:tcBorders>
                    <w:top w:val="nil"/>
                    <w:left w:val="nil"/>
                    <w:bottom w:val="nil"/>
                    <w:right w:val="single" w:sz="12" w:space="0" w:color="000000"/>
                  </w:tcBorders>
                  <w:tcMar>
                    <w:top w:w="28" w:type="dxa"/>
                    <w:left w:w="28" w:type="dxa"/>
                    <w:bottom w:w="28" w:type="dxa"/>
                    <w:right w:w="28" w:type="dxa"/>
                  </w:tcMar>
                  <w:vAlign w:val="center"/>
                  <w:hideMark/>
                </w:tcPr>
                <w:p w14:paraId="4794A162"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sidRPr="00C20AB6">
                    <w:rPr>
                      <w:rFonts w:ascii="휴먼명조" w:eastAsia="휴먼명조" w:hAnsi="Gulim" w:cs="Gulim" w:hint="eastAsia"/>
                      <w:color w:val="000000"/>
                      <w:kern w:val="0"/>
                      <w:sz w:val="22"/>
                    </w:rPr>
                    <w:t>100</w:t>
                  </w:r>
                </w:p>
              </w:tc>
            </w:tr>
            <w:tr w:rsidR="00305446" w:rsidRPr="00C20AB6" w14:paraId="591D2604" w14:textId="77777777" w:rsidTr="00305446">
              <w:trPr>
                <w:trHeight w:val="501"/>
              </w:trPr>
              <w:tc>
                <w:tcPr>
                  <w:tcW w:w="289" w:type="dxa"/>
                  <w:vMerge/>
                  <w:tcBorders>
                    <w:top w:val="nil"/>
                    <w:left w:val="nil"/>
                    <w:bottom w:val="nil"/>
                    <w:right w:val="single" w:sz="12" w:space="0" w:color="000000"/>
                  </w:tcBorders>
                  <w:vAlign w:val="center"/>
                  <w:hideMark/>
                </w:tcPr>
                <w:p w14:paraId="15C228B8" w14:textId="77777777" w:rsidR="00A11E1D" w:rsidRPr="00C20AB6" w:rsidRDefault="00A11E1D" w:rsidP="00305446">
                  <w:pPr>
                    <w:widowControl/>
                    <w:wordWrap/>
                    <w:autoSpaceDE/>
                    <w:autoSpaceDN/>
                    <w:spacing w:after="0" w:line="240" w:lineRule="auto"/>
                    <w:jc w:val="left"/>
                    <w:rPr>
                      <w:rFonts w:ascii="HCR Batang" w:eastAsia="Gulim" w:hAnsi="Gulim" w:cs="Gulim"/>
                      <w:color w:val="000000"/>
                      <w:kern w:val="0"/>
                      <w:szCs w:val="20"/>
                    </w:rPr>
                  </w:pPr>
                </w:p>
              </w:tc>
              <w:tc>
                <w:tcPr>
                  <w:tcW w:w="113" w:type="dxa"/>
                  <w:vMerge/>
                  <w:tcBorders>
                    <w:top w:val="nil"/>
                    <w:left w:val="single" w:sz="12" w:space="0" w:color="000000"/>
                    <w:bottom w:val="nil"/>
                    <w:right w:val="nil"/>
                  </w:tcBorders>
                  <w:vAlign w:val="center"/>
                  <w:hideMark/>
                </w:tcPr>
                <w:p w14:paraId="54A0E492" w14:textId="77777777" w:rsidR="00A11E1D" w:rsidRPr="00C20AB6" w:rsidRDefault="00A11E1D" w:rsidP="00305446">
                  <w:pPr>
                    <w:widowControl/>
                    <w:wordWrap/>
                    <w:autoSpaceDE/>
                    <w:autoSpaceDN/>
                    <w:spacing w:after="0" w:line="240" w:lineRule="auto"/>
                    <w:jc w:val="left"/>
                    <w:rPr>
                      <w:rFonts w:ascii="HCR Batang" w:eastAsia="Gulim" w:hAnsi="Gulim" w:cs="Gulim"/>
                      <w:color w:val="000000"/>
                      <w:kern w:val="0"/>
                      <w:szCs w:val="20"/>
                    </w:rPr>
                  </w:pPr>
                </w:p>
              </w:tc>
              <w:tc>
                <w:tcPr>
                  <w:tcW w:w="182" w:type="dxa"/>
                  <w:tcBorders>
                    <w:top w:val="single" w:sz="2" w:space="0" w:color="000000"/>
                    <w:left w:val="nil"/>
                    <w:bottom w:val="nil"/>
                    <w:right w:val="nil"/>
                  </w:tcBorders>
                  <w:tcMar>
                    <w:top w:w="28" w:type="dxa"/>
                    <w:left w:w="28" w:type="dxa"/>
                    <w:bottom w:w="28" w:type="dxa"/>
                    <w:right w:w="28" w:type="dxa"/>
                  </w:tcMar>
                  <w:vAlign w:val="center"/>
                  <w:hideMark/>
                </w:tcPr>
                <w:p w14:paraId="3B6DAB0D"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sidRPr="00C20AB6">
                    <w:rPr>
                      <w:rFonts w:ascii="휴먼명조" w:eastAsia="휴먼명조" w:hAnsi="Gulim" w:cs="Gulim" w:hint="eastAsia"/>
                      <w:color w:val="000000"/>
                      <w:kern w:val="0"/>
                      <w:sz w:val="22"/>
                    </w:rPr>
                    <w:t>100</w:t>
                  </w:r>
                </w:p>
              </w:tc>
              <w:tc>
                <w:tcPr>
                  <w:tcW w:w="0" w:type="auto"/>
                  <w:vMerge/>
                  <w:tcBorders>
                    <w:top w:val="nil"/>
                    <w:left w:val="nil"/>
                    <w:bottom w:val="nil"/>
                    <w:right w:val="nil"/>
                  </w:tcBorders>
                  <w:vAlign w:val="center"/>
                  <w:hideMark/>
                </w:tcPr>
                <w:p w14:paraId="7947EEC8" w14:textId="77777777" w:rsidR="00A11E1D" w:rsidRPr="00C20AB6" w:rsidRDefault="00A11E1D" w:rsidP="00305446">
                  <w:pPr>
                    <w:widowControl/>
                    <w:wordWrap/>
                    <w:autoSpaceDE/>
                    <w:autoSpaceDN/>
                    <w:spacing w:after="0" w:line="240" w:lineRule="auto"/>
                    <w:jc w:val="left"/>
                    <w:rPr>
                      <w:rFonts w:ascii="HCR Batang" w:eastAsia="Gulim" w:hAnsi="Gulim" w:cs="Gulim"/>
                      <w:color w:val="000000"/>
                      <w:kern w:val="0"/>
                      <w:szCs w:val="20"/>
                    </w:rPr>
                  </w:pPr>
                </w:p>
              </w:tc>
              <w:tc>
                <w:tcPr>
                  <w:tcW w:w="346" w:type="dxa"/>
                  <w:tcBorders>
                    <w:top w:val="single" w:sz="2" w:space="0" w:color="000000"/>
                    <w:left w:val="nil"/>
                    <w:bottom w:val="nil"/>
                    <w:right w:val="nil"/>
                  </w:tcBorders>
                  <w:tcMar>
                    <w:top w:w="28" w:type="dxa"/>
                    <w:left w:w="28" w:type="dxa"/>
                    <w:bottom w:w="28" w:type="dxa"/>
                    <w:right w:w="28" w:type="dxa"/>
                  </w:tcMar>
                  <w:vAlign w:val="center"/>
                  <w:hideMark/>
                </w:tcPr>
                <w:p w14:paraId="57A05F6C" w14:textId="77777777" w:rsidR="00A11E1D" w:rsidRPr="00C20AB6" w:rsidRDefault="00A11E1D" w:rsidP="00305446">
                  <w:pPr>
                    <w:wordWrap/>
                    <w:spacing w:after="0" w:line="240" w:lineRule="auto"/>
                    <w:ind w:left="300"/>
                    <w:jc w:val="center"/>
                    <w:textAlignment w:val="baseline"/>
                    <w:rPr>
                      <w:rFonts w:ascii="HCR Batang" w:eastAsia="Gulim" w:hAnsi="Gulim" w:cs="Gulim"/>
                      <w:color w:val="000000"/>
                      <w:kern w:val="0"/>
                      <w:szCs w:val="20"/>
                    </w:rPr>
                  </w:pPr>
                  <w:r>
                    <w:rPr>
                      <w:rFonts w:ascii="휴먼명조" w:eastAsia="휴먼명조" w:hAnsi="Gulim" w:cs="Gulim"/>
                      <w:color w:val="000000"/>
                      <w:kern w:val="0"/>
                      <w:sz w:val="22"/>
                    </w:rPr>
                    <w:t>Estimated price</w:t>
                  </w:r>
                </w:p>
              </w:tc>
              <w:tc>
                <w:tcPr>
                  <w:tcW w:w="0" w:type="auto"/>
                  <w:vMerge/>
                  <w:tcBorders>
                    <w:top w:val="nil"/>
                    <w:left w:val="nil"/>
                    <w:bottom w:val="nil"/>
                    <w:right w:val="nil"/>
                  </w:tcBorders>
                  <w:vAlign w:val="center"/>
                  <w:hideMark/>
                </w:tcPr>
                <w:p w14:paraId="3E799A4F" w14:textId="77777777" w:rsidR="00A11E1D" w:rsidRPr="00C20AB6" w:rsidRDefault="00A11E1D" w:rsidP="00305446">
                  <w:pPr>
                    <w:widowControl/>
                    <w:wordWrap/>
                    <w:autoSpaceDE/>
                    <w:autoSpaceDN/>
                    <w:spacing w:after="0" w:line="240" w:lineRule="auto"/>
                    <w:jc w:val="left"/>
                    <w:rPr>
                      <w:rFonts w:ascii="HCR Batang" w:eastAsia="Gulim" w:hAnsi="Gulim" w:cs="Gulim"/>
                      <w:color w:val="000000"/>
                      <w:kern w:val="0"/>
                      <w:szCs w:val="20"/>
                    </w:rPr>
                  </w:pPr>
                </w:p>
              </w:tc>
              <w:tc>
                <w:tcPr>
                  <w:tcW w:w="0" w:type="auto"/>
                  <w:vMerge/>
                  <w:tcBorders>
                    <w:top w:val="nil"/>
                    <w:left w:val="nil"/>
                    <w:bottom w:val="nil"/>
                    <w:right w:val="single" w:sz="12" w:space="0" w:color="000000"/>
                  </w:tcBorders>
                  <w:vAlign w:val="center"/>
                  <w:hideMark/>
                </w:tcPr>
                <w:p w14:paraId="5A21AE00" w14:textId="77777777" w:rsidR="00A11E1D" w:rsidRPr="00C20AB6" w:rsidRDefault="00A11E1D" w:rsidP="00305446">
                  <w:pPr>
                    <w:widowControl/>
                    <w:wordWrap/>
                    <w:autoSpaceDE/>
                    <w:autoSpaceDN/>
                    <w:spacing w:after="0" w:line="240" w:lineRule="auto"/>
                    <w:jc w:val="left"/>
                    <w:rPr>
                      <w:rFonts w:ascii="HCR Batang" w:eastAsia="Gulim" w:hAnsi="Gulim" w:cs="Gulim"/>
                      <w:color w:val="000000"/>
                      <w:kern w:val="0"/>
                      <w:szCs w:val="20"/>
                    </w:rPr>
                  </w:pPr>
                </w:p>
              </w:tc>
            </w:tr>
          </w:tbl>
          <w:p w14:paraId="085BBC7A" w14:textId="77777777" w:rsidR="00A11E1D" w:rsidRPr="00D37F07" w:rsidRDefault="00A11E1D" w:rsidP="00305446">
            <w:pPr>
              <w:wordWrap/>
              <w:jc w:val="center"/>
              <w:textAlignment w:val="baseline"/>
              <w:rPr>
                <w:rFonts w:ascii="Times New Roman" w:eastAsia="휴먼명조" w:hAnsi="Times New Roman" w:cs="Times New Roman"/>
                <w:color w:val="000000"/>
                <w:w w:val="110"/>
                <w:kern w:val="0"/>
                <w:sz w:val="24"/>
                <w:szCs w:val="24"/>
              </w:rPr>
            </w:pPr>
          </w:p>
        </w:tc>
      </w:tr>
      <w:tr w:rsidR="00A11E1D" w14:paraId="68AA49A3" w14:textId="77777777" w:rsidTr="00305446">
        <w:trPr>
          <w:trHeight w:val="1327"/>
        </w:trPr>
        <w:tc>
          <w:tcPr>
            <w:tcW w:w="9350" w:type="dxa"/>
            <w:gridSpan w:val="4"/>
            <w:vAlign w:val="center"/>
          </w:tcPr>
          <w:p w14:paraId="78D2ABFD"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hint="eastAsia"/>
              </w:rPr>
              <w:t xml:space="preserve">- </w:t>
            </w:r>
            <w:r w:rsidRPr="00E23781">
              <w:rPr>
                <w:rFonts w:ascii="Times New Roman" w:hAnsi="Times New Roman" w:cs="Times New Roman" w:hint="eastAsia"/>
              </w:rPr>
              <w:t>｜｜</w:t>
            </w:r>
            <w:r w:rsidRPr="00E23781">
              <w:rPr>
                <w:rFonts w:ascii="Times New Roman" w:hAnsi="Times New Roman" w:cs="Times New Roman" w:hint="eastAsia"/>
              </w:rPr>
              <w:t xml:space="preserve"> indicates absolute value</w:t>
            </w:r>
          </w:p>
          <w:p w14:paraId="451D0404"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rPr>
              <w:t>- If the result of dividing the bid price by the estimated price has a number below the decimal point, round off to the fifth decimal place.</w:t>
            </w:r>
          </w:p>
          <w:p w14:paraId="052FF814"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rPr>
              <w:t>- If the bid price is less than the scheduled price and is 94% or more of the scheduled price, it is evaluated with the score obtained when the bid price is 94% of the scheduled price.</w:t>
            </w:r>
          </w:p>
          <w:p w14:paraId="0C16FB10" w14:textId="1C4CDCF4" w:rsidR="00A11E1D" w:rsidRDefault="00E23781" w:rsidP="00E23781">
            <w:pPr>
              <w:spacing w:line="276" w:lineRule="auto"/>
              <w:rPr>
                <w:rFonts w:ascii="Times New Roman" w:hAnsi="Times New Roman" w:cs="Times New Roman"/>
              </w:rPr>
            </w:pPr>
            <w:r w:rsidRPr="00E23781">
              <w:rPr>
                <w:rFonts w:ascii="Times New Roman" w:hAnsi="Times New Roman" w:cs="Times New Roman"/>
              </w:rPr>
              <w:t>- The lowest score is 2 points.</w:t>
            </w:r>
          </w:p>
        </w:tc>
      </w:tr>
    </w:tbl>
    <w:p w14:paraId="50CE7E37" w14:textId="77777777" w:rsidR="00865FD2" w:rsidRDefault="00865FD2" w:rsidP="00865FD2">
      <w:pPr>
        <w:spacing w:line="276" w:lineRule="auto"/>
        <w:rPr>
          <w:rFonts w:ascii="Times New Roman" w:hAnsi="Times New Roman" w:cs="Times New Roman"/>
          <w:sz w:val="28"/>
          <w:szCs w:val="28"/>
        </w:rPr>
      </w:pPr>
    </w:p>
    <w:p w14:paraId="78006854" w14:textId="64908D08" w:rsidR="00B631B4" w:rsidRPr="00865FD2" w:rsidRDefault="00865FD2" w:rsidP="00865FD2">
      <w:pPr>
        <w:spacing w:line="276" w:lineRule="auto"/>
        <w:rPr>
          <w:rFonts w:ascii="Times New Roman" w:hAnsi="Times New Roman" w:cs="Times New Roman"/>
          <w:sz w:val="28"/>
          <w:szCs w:val="28"/>
        </w:rPr>
      </w:pPr>
      <w:r>
        <w:rPr>
          <w:rFonts w:ascii="Times New Roman" w:hAnsi="Times New Roman" w:cs="Times New Roman"/>
          <w:sz w:val="28"/>
          <w:szCs w:val="28"/>
        </w:rPr>
        <w:t>1)</w:t>
      </w:r>
      <w:r w:rsidRPr="00865FD2">
        <w:rPr>
          <w:rFonts w:ascii="Times New Roman" w:hAnsi="Times New Roman" w:cs="Times New Roman"/>
          <w:sz w:val="28"/>
          <w:szCs w:val="28"/>
        </w:rPr>
        <w:t xml:space="preserve"> </w:t>
      </w:r>
      <w:r w:rsidR="00B631B4" w:rsidRPr="00865FD2">
        <w:rPr>
          <w:rFonts w:ascii="Times New Roman" w:hAnsi="Times New Roman" w:cs="Times New Roman"/>
          <w:sz w:val="28"/>
          <w:szCs w:val="28"/>
        </w:rPr>
        <w:t>Criteria for evaluating service performance capability</w:t>
      </w:r>
    </w:p>
    <w:p w14:paraId="7C58A5FD" w14:textId="0B710526" w:rsidR="00F966BD" w:rsidRPr="00611486" w:rsidRDefault="00F966BD" w:rsidP="00F966BD">
      <w:pPr>
        <w:pStyle w:val="a3"/>
        <w:spacing w:line="276" w:lineRule="auto"/>
        <w:ind w:left="800" w:right="100"/>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Overlap w:val="never"/>
        <w:tblW w:w="9439" w:type="dxa"/>
        <w:tblCellMar>
          <w:top w:w="15" w:type="dxa"/>
          <w:left w:w="15" w:type="dxa"/>
          <w:bottom w:w="15" w:type="dxa"/>
          <w:right w:w="15" w:type="dxa"/>
        </w:tblCellMar>
        <w:tblLook w:val="04A0" w:firstRow="1" w:lastRow="0" w:firstColumn="1" w:lastColumn="0" w:noHBand="0" w:noVBand="1"/>
      </w:tblPr>
      <w:tblGrid>
        <w:gridCol w:w="3198"/>
        <w:gridCol w:w="3178"/>
        <w:gridCol w:w="3063"/>
      </w:tblGrid>
      <w:tr w:rsidR="00763920" w:rsidRPr="00A75169" w14:paraId="2AF5ADE9" w14:textId="77777777" w:rsidTr="009C52C8">
        <w:trPr>
          <w:trHeight w:val="366"/>
        </w:trPr>
        <w:tc>
          <w:tcPr>
            <w:tcW w:w="3198"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1FDCAE5D" w14:textId="2D0922B8" w:rsidR="00F966BD" w:rsidRPr="00865FD2" w:rsidRDefault="00763920" w:rsidP="00F966BD">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865FD2">
              <w:rPr>
                <w:rFonts w:ascii="Times New Roman" w:eastAsia="휴먼명조" w:hAnsi="Times New Roman" w:cs="Times New Roman"/>
                <w:color w:val="000000"/>
                <w:spacing w:val="-26"/>
                <w:w w:val="110"/>
                <w:kern w:val="0"/>
                <w:sz w:val="24"/>
                <w:szCs w:val="24"/>
              </w:rPr>
              <w:t>Review item</w:t>
            </w:r>
          </w:p>
        </w:tc>
        <w:tc>
          <w:tcPr>
            <w:tcW w:w="6241"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019DB0E" w14:textId="77777777" w:rsidR="00763920" w:rsidRPr="00865FD2" w:rsidRDefault="00763920" w:rsidP="0031721D">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Evaluation points (limit of point allocation)</w:t>
            </w:r>
          </w:p>
        </w:tc>
      </w:tr>
      <w:tr w:rsidR="00F44185" w:rsidRPr="00A75169" w14:paraId="1F903232" w14:textId="77777777" w:rsidTr="009C52C8">
        <w:trPr>
          <w:trHeight w:val="366"/>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2E1D8702" w14:textId="77777777" w:rsidR="00763920" w:rsidRPr="00865FD2" w:rsidRDefault="00763920" w:rsidP="0031721D">
            <w:pPr>
              <w:widowControl/>
              <w:wordWrap/>
              <w:autoSpaceDE/>
              <w:autoSpaceDN/>
              <w:spacing w:after="0" w:line="240" w:lineRule="auto"/>
              <w:jc w:val="left"/>
              <w:rPr>
                <w:rFonts w:ascii="Times New Roman" w:eastAsia="Gulim" w:hAnsi="Times New Roman" w:cs="Times New Roman"/>
                <w:color w:val="000000"/>
                <w:w w:val="110"/>
                <w:kern w:val="0"/>
                <w:sz w:val="24"/>
                <w:szCs w:val="24"/>
              </w:rPr>
            </w:pP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D11684" w14:textId="4562ED90" w:rsidR="00763920" w:rsidRPr="00865FD2" w:rsidRDefault="00F44185" w:rsidP="00F44185">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Gulim" w:hAnsi="Times New Roman" w:cs="Times New Roman"/>
                <w:color w:val="000000"/>
                <w:w w:val="110"/>
                <w:kern w:val="0"/>
                <w:sz w:val="24"/>
                <w:szCs w:val="24"/>
              </w:rPr>
              <w:t>No record</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959A809" w14:textId="6BBDF24A" w:rsidR="00763920" w:rsidRPr="00865FD2" w:rsidRDefault="00F44185" w:rsidP="0031721D">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Record</w:t>
            </w:r>
          </w:p>
        </w:tc>
      </w:tr>
      <w:tr w:rsidR="00F966BD" w:rsidRPr="00A75169" w14:paraId="699E7776"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79E2623B" w14:textId="6F9DE1CF" w:rsidR="00F966BD" w:rsidRPr="00D717A2" w:rsidRDefault="00F966BD" w:rsidP="00D717A2">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 xml:space="preserve">Suspension history </w:t>
            </w:r>
            <w:r w:rsidR="00F44185" w:rsidRPr="00D717A2">
              <w:rPr>
                <w:rFonts w:ascii="Times New Roman" w:eastAsia="휴먼명조" w:hAnsi="Times New Roman" w:cs="Times New Roman"/>
                <w:color w:val="000000"/>
                <w:spacing w:val="-20"/>
                <w:w w:val="110"/>
                <w:kern w:val="0"/>
                <w:sz w:val="24"/>
                <w:szCs w:val="24"/>
              </w:rPr>
              <w:t xml:space="preserve">of </w:t>
            </w:r>
            <w:r w:rsidRPr="00D717A2">
              <w:rPr>
                <w:rFonts w:ascii="Times New Roman" w:eastAsia="휴먼명조" w:hAnsi="Times New Roman" w:cs="Times New Roman"/>
                <w:color w:val="000000"/>
                <w:spacing w:val="-20"/>
                <w:w w:val="110"/>
                <w:kern w:val="0"/>
                <w:sz w:val="24"/>
                <w:szCs w:val="24"/>
              </w:rPr>
              <w:t xml:space="preserve">the company's tax number </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DF68DE" w14:textId="77777777" w:rsidR="00F966BD" w:rsidRPr="00865FD2" w:rsidRDefault="00F966BD" w:rsidP="00F966BD">
            <w:pPr>
              <w:wordWrap/>
              <w:spacing w:after="0" w:line="324"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1C6FB2B" w14:textId="77777777" w:rsidR="00F966BD" w:rsidRPr="00865FD2" w:rsidRDefault="00F966BD" w:rsidP="00F966BD">
            <w:pPr>
              <w:wordWrap/>
              <w:spacing w:after="0" w:line="324"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7F644D1F"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2E1CF7B2" w14:textId="74F83B36"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Suspension history of company trading / business</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28573B5C" w14:textId="6316B3A4"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358D0E24" w14:textId="6EDCCE53"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55C44EDD"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3442156C" w14:textId="196F6051" w:rsidR="00F966BD" w:rsidRPr="00865FD2" w:rsidRDefault="00F966BD" w:rsidP="00F966BD">
            <w:pPr>
              <w:wordWrap/>
              <w:spacing w:after="0" w:line="324" w:lineRule="auto"/>
              <w:jc w:val="center"/>
              <w:textAlignment w:val="baseline"/>
              <w:rPr>
                <w:rFonts w:ascii="Times New Roman" w:eastAsia="휴먼명조" w:hAnsi="Times New Roman" w:cs="Times New Roman"/>
                <w:color w:val="000000"/>
                <w:spacing w:val="-26"/>
                <w:w w:val="110"/>
                <w:kern w:val="0"/>
                <w:sz w:val="24"/>
                <w:szCs w:val="24"/>
              </w:rPr>
            </w:pPr>
            <w:r w:rsidRPr="00865FD2">
              <w:rPr>
                <w:rFonts w:ascii="Times New Roman" w:eastAsia="휴먼명조" w:hAnsi="Times New Roman" w:cs="Times New Roman"/>
                <w:color w:val="000000"/>
                <w:spacing w:val="-20"/>
                <w:w w:val="110"/>
                <w:kern w:val="0"/>
                <w:sz w:val="24"/>
                <w:szCs w:val="24"/>
              </w:rPr>
              <w:t>Commencement and termination of bankruptcy proceedings</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663C9F0F" w14:textId="7E89AD7C"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3EAEDF96" w14:textId="7971F990"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6E4DEF91"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457D84F6" w14:textId="4A22CC62"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lastRenderedPageBreak/>
              <w:t>Records related to business closure</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7B6298B2" w14:textId="28E9EDBF"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1088E1DF" w14:textId="5F69F9BB"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429232A4" w14:textId="77777777" w:rsidTr="009C52C8">
        <w:trPr>
          <w:trHeight w:val="966"/>
        </w:trPr>
        <w:tc>
          <w:tcPr>
            <w:tcW w:w="3198"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tcPr>
          <w:p w14:paraId="4F4F01D4" w14:textId="31F4551C"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Records of the company representative being banned from management or ownership</w:t>
            </w:r>
          </w:p>
        </w:tc>
        <w:tc>
          <w:tcPr>
            <w:tcW w:w="317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14:paraId="250606F2" w14:textId="42DB4521"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tcPr>
          <w:p w14:paraId="73453F16" w14:textId="791596DD"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bl>
    <w:p w14:paraId="33B75231" w14:textId="1ADCD722" w:rsidR="009C52C8" w:rsidRPr="00CC1A64" w:rsidRDefault="009C52C8" w:rsidP="009C52C8">
      <w:pPr>
        <w:pStyle w:val="a3"/>
        <w:spacing w:line="276" w:lineRule="auto"/>
        <w:ind w:left="800" w:right="100"/>
        <w:jc w:val="right"/>
        <w:rPr>
          <w:rFonts w:ascii="Times New Roman" w:hAnsi="Times New Roman" w:cs="Times New Roman"/>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64"/>
        <w:gridCol w:w="3140"/>
        <w:gridCol w:w="3026"/>
      </w:tblGrid>
      <w:tr w:rsidR="009C52C8" w:rsidRPr="00A75169" w14:paraId="6C2142A2" w14:textId="77777777" w:rsidTr="00C64A12">
        <w:trPr>
          <w:trHeight w:val="470"/>
        </w:trPr>
        <w:tc>
          <w:tcPr>
            <w:tcW w:w="3199"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1AD8F20D" w14:textId="77777777" w:rsidR="009C52C8" w:rsidRPr="000C3983" w:rsidRDefault="009C52C8" w:rsidP="00C64A12">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Review item</w:t>
            </w:r>
          </w:p>
        </w:tc>
        <w:tc>
          <w:tcPr>
            <w:tcW w:w="6229"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FCAA4CF" w14:textId="77777777" w:rsidR="009C52C8" w:rsidRPr="000C3983" w:rsidRDefault="009C52C8" w:rsidP="00C64A12">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Evaluation points (limit of point allocation)</w:t>
            </w:r>
          </w:p>
        </w:tc>
      </w:tr>
      <w:tr w:rsidR="009C52C8" w:rsidRPr="00A75169" w14:paraId="794CC77D" w14:textId="77777777" w:rsidTr="00C64A12">
        <w:trPr>
          <w:trHeight w:val="470"/>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53062BD9" w14:textId="77777777" w:rsidR="009C52C8" w:rsidRPr="000C3983" w:rsidRDefault="009C52C8" w:rsidP="00C64A12">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31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CD0C5C" w14:textId="3B8070EA" w:rsidR="009C52C8" w:rsidRPr="00DB1783" w:rsidRDefault="009C52C8" w:rsidP="00C64A12">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DB1783">
              <w:rPr>
                <w:rFonts w:ascii="Times New Roman" w:eastAsia="휴먼명조" w:hAnsi="Times New Roman" w:cs="Times New Roman"/>
                <w:color w:val="000000"/>
                <w:spacing w:val="-26"/>
                <w:w w:val="110"/>
                <w:kern w:val="0"/>
                <w:sz w:val="24"/>
                <w:szCs w:val="24"/>
              </w:rPr>
              <w:t>Evaluation Grade</w:t>
            </w:r>
          </w:p>
        </w:tc>
        <w:tc>
          <w:tcPr>
            <w:tcW w:w="3058"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B5FE7D0" w14:textId="3602A190" w:rsidR="009C52C8" w:rsidRPr="00DB1783" w:rsidRDefault="009C52C8" w:rsidP="00C64A12">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DB1783">
              <w:rPr>
                <w:rFonts w:ascii="Times New Roman" w:eastAsia="휴먼명조" w:hAnsi="Times New Roman" w:cs="Times New Roman"/>
                <w:color w:val="000000"/>
                <w:spacing w:val="-26"/>
                <w:w w:val="110"/>
                <w:kern w:val="0"/>
                <w:sz w:val="24"/>
                <w:szCs w:val="24"/>
              </w:rPr>
              <w:t>Evaluation Points</w:t>
            </w:r>
          </w:p>
        </w:tc>
      </w:tr>
      <w:tr w:rsidR="009C52C8" w:rsidRPr="00A75169" w14:paraId="6232AC50" w14:textId="77777777" w:rsidTr="00C64A12">
        <w:trPr>
          <w:trHeight w:val="1240"/>
        </w:trPr>
        <w:tc>
          <w:tcPr>
            <w:tcW w:w="3199"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hideMark/>
          </w:tcPr>
          <w:p w14:paraId="118DF7B4" w14:textId="5AE878C8" w:rsidR="009C52C8" w:rsidRPr="009C52C8" w:rsidRDefault="009C52C8" w:rsidP="009C52C8">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Performance Records for Similar Services</w:t>
            </w:r>
          </w:p>
        </w:tc>
        <w:tc>
          <w:tcPr>
            <w:tcW w:w="317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E648072" w14:textId="1BB1F18C" w:rsidR="009C52C8" w:rsidRPr="009C52C8" w:rsidRDefault="009C52C8" w:rsidP="009C52C8">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Differentiated by the total value (amount) of tracking records over the last 5 years</w:t>
            </w:r>
          </w:p>
        </w:tc>
        <w:tc>
          <w:tcPr>
            <w:tcW w:w="3058"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0A056E7" w14:textId="1C3FDE63" w:rsidR="009C52C8" w:rsidRPr="009C52C8" w:rsidRDefault="009C52C8" w:rsidP="009C52C8">
            <w:pPr>
              <w:widowControl/>
              <w:wordWrap/>
              <w:autoSpaceDE/>
              <w:autoSpaceDN/>
              <w:spacing w:before="100" w:beforeAutospacing="1" w:after="100" w:afterAutospacing="1" w:line="312" w:lineRule="auto"/>
              <w:jc w:val="left"/>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10 points for the 1st place,</w:t>
            </w:r>
            <w:r w:rsidR="00CD32DC">
              <w:rPr>
                <w:rFonts w:ascii="Times New Roman" w:eastAsia="휴먼명조" w:hAnsi="Times New Roman" w:cs="Times New Roman" w:hint="eastAsia"/>
                <w:color w:val="000000"/>
                <w:spacing w:val="-26"/>
                <w:w w:val="110"/>
                <w:kern w:val="0"/>
                <w:sz w:val="24"/>
                <w:szCs w:val="24"/>
              </w:rPr>
              <w:t xml:space="preserve"> </w:t>
            </w:r>
            <w:r w:rsidRPr="009C52C8">
              <w:rPr>
                <w:rFonts w:ascii="Times New Roman" w:eastAsia="휴먼명조" w:hAnsi="Times New Roman" w:cs="Times New Roman"/>
                <w:color w:val="000000"/>
                <w:spacing w:val="-26"/>
                <w:w w:val="110"/>
                <w:kern w:val="0"/>
                <w:sz w:val="24"/>
                <w:szCs w:val="24"/>
              </w:rPr>
              <w:t>decreasing by 0.2 points per subsequent rank</w:t>
            </w:r>
          </w:p>
        </w:tc>
      </w:tr>
    </w:tbl>
    <w:p w14:paraId="4D097571" w14:textId="77777777" w:rsidR="009C52C8" w:rsidRPr="00A75169" w:rsidRDefault="009C52C8" w:rsidP="009C52C8">
      <w:pPr>
        <w:ind w:left="800"/>
        <w:rPr>
          <w:rFonts w:ascii="Times New Roman" w:hAnsi="Times New Roman" w:cs="Times New Roman"/>
          <w:sz w:val="32"/>
          <w:szCs w:val="36"/>
        </w:rPr>
      </w:pPr>
    </w:p>
    <w:p w14:paraId="209A02B0" w14:textId="77777777" w:rsidR="00B631B4" w:rsidRPr="00A75169" w:rsidRDefault="00B631B4" w:rsidP="009C52C8">
      <w:pPr>
        <w:pStyle w:val="a7"/>
        <w:spacing w:after="0" w:line="384" w:lineRule="auto"/>
        <w:ind w:leftChars="0"/>
        <w:textAlignment w:val="baseline"/>
        <w:rPr>
          <w:rFonts w:ascii="Times New Roman" w:eastAsia="Gulim" w:hAnsi="Times New Roman" w:cs="Times New Roman"/>
          <w:b/>
          <w:bCs/>
          <w:vanish/>
          <w:color w:val="000000"/>
          <w:spacing w:val="-20"/>
          <w:w w:val="95"/>
          <w:kern w:val="0"/>
          <w:szCs w:val="20"/>
        </w:rPr>
      </w:pPr>
    </w:p>
    <w:p w14:paraId="77FBC751" w14:textId="6AC83CF1" w:rsidR="00325E1C" w:rsidRPr="00A75169" w:rsidRDefault="00325E1C" w:rsidP="00CC1A64">
      <w:pPr>
        <w:spacing w:after="0" w:line="384" w:lineRule="auto"/>
        <w:textAlignment w:val="baseline"/>
        <w:rPr>
          <w:rFonts w:ascii="Times New Roman" w:eastAsia="Haansoft Batang" w:hAnsi="Times New Roman" w:cs="Times New Roman"/>
          <w:color w:val="000000"/>
          <w:kern w:val="0"/>
          <w:sz w:val="28"/>
          <w:szCs w:val="28"/>
        </w:rPr>
      </w:pPr>
      <w:r w:rsidRPr="00A75169">
        <w:rPr>
          <w:rFonts w:ascii="Times New Roman" w:eastAsia="Haansoft Batang" w:hAnsi="Times New Roman" w:cs="Times New Roman"/>
          <w:color w:val="000000"/>
          <w:kern w:val="0"/>
          <w:sz w:val="28"/>
          <w:szCs w:val="28"/>
        </w:rPr>
        <w:t>2) Evaluation Criteria for Adequacy of Working Condition Implementation Plan</w:t>
      </w:r>
    </w:p>
    <w:p w14:paraId="59083D74" w14:textId="5879A49C" w:rsidR="00325E1C" w:rsidRPr="00CC1A64" w:rsidRDefault="00CC1A64" w:rsidP="00CC1A64">
      <w:pPr>
        <w:pStyle w:val="a3"/>
        <w:spacing w:line="276" w:lineRule="auto"/>
        <w:ind w:left="800" w:right="100"/>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66"/>
        <w:gridCol w:w="3138"/>
        <w:gridCol w:w="3026"/>
      </w:tblGrid>
      <w:tr w:rsidR="00325E1C" w:rsidRPr="00A75169" w14:paraId="3A11B376" w14:textId="77777777" w:rsidTr="00325E1C">
        <w:trPr>
          <w:trHeight w:val="470"/>
        </w:trPr>
        <w:tc>
          <w:tcPr>
            <w:tcW w:w="3199"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5F18B28D" w14:textId="3D99D7E5"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Review item</w:t>
            </w:r>
          </w:p>
        </w:tc>
        <w:tc>
          <w:tcPr>
            <w:tcW w:w="6229"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186C3C8" w14:textId="2B2E7217"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Evaluation points (limit of point allocation)</w:t>
            </w:r>
          </w:p>
        </w:tc>
      </w:tr>
      <w:tr w:rsidR="00325E1C" w:rsidRPr="00A75169" w14:paraId="6CE1AC75" w14:textId="77777777" w:rsidTr="00325E1C">
        <w:trPr>
          <w:trHeight w:val="470"/>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541E8D9B" w14:textId="77777777" w:rsidR="00325E1C" w:rsidRPr="000C3983" w:rsidRDefault="00325E1C" w:rsidP="00325E1C">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31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2B680C" w14:textId="6EC0F9B9" w:rsidR="00325E1C" w:rsidRPr="000C3983" w:rsidRDefault="00763920"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S</w:t>
            </w:r>
            <w:r w:rsidR="00325E1C" w:rsidRPr="000C3983">
              <w:rPr>
                <w:rFonts w:ascii="Times New Roman" w:eastAsia="휴먼명조" w:hAnsi="Times New Roman" w:cs="Times New Roman"/>
                <w:color w:val="000000"/>
                <w:spacing w:val="-20"/>
                <w:w w:val="110"/>
                <w:kern w:val="0"/>
                <w:sz w:val="24"/>
                <w:szCs w:val="24"/>
              </w:rPr>
              <w:t>ubmission</w:t>
            </w:r>
          </w:p>
        </w:tc>
        <w:tc>
          <w:tcPr>
            <w:tcW w:w="3058"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3436E0D" w14:textId="372F2894"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In case of non-submission</w:t>
            </w:r>
          </w:p>
        </w:tc>
      </w:tr>
      <w:tr w:rsidR="00325E1C" w:rsidRPr="00A75169" w14:paraId="3EDA524C" w14:textId="77777777" w:rsidTr="00325E1C">
        <w:trPr>
          <w:trHeight w:val="1240"/>
        </w:trPr>
        <w:tc>
          <w:tcPr>
            <w:tcW w:w="3199"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hideMark/>
          </w:tcPr>
          <w:p w14:paraId="28A1E623" w14:textId="7E7F7C64"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Submission of “Confirmation of Fulfillment of Working Conditions” to comply with Hungarian Labor Law</w:t>
            </w:r>
          </w:p>
        </w:tc>
        <w:tc>
          <w:tcPr>
            <w:tcW w:w="317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6069A43" w14:textId="77777777"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5</w:t>
            </w:r>
          </w:p>
        </w:tc>
        <w:tc>
          <w:tcPr>
            <w:tcW w:w="3058"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2658FC78" w14:textId="77777777"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0</w:t>
            </w:r>
          </w:p>
        </w:tc>
      </w:tr>
    </w:tbl>
    <w:p w14:paraId="0D8F3B3B" w14:textId="77777777" w:rsidR="00325E1C" w:rsidRPr="00A75169" w:rsidRDefault="00325E1C" w:rsidP="00325E1C">
      <w:pPr>
        <w:ind w:left="800"/>
        <w:rPr>
          <w:rFonts w:ascii="Times New Roman" w:hAnsi="Times New Roman" w:cs="Times New Roman"/>
          <w:sz w:val="32"/>
          <w:szCs w:val="36"/>
        </w:rPr>
      </w:pPr>
    </w:p>
    <w:p w14:paraId="1534FE88" w14:textId="77777777" w:rsidR="00325E1C" w:rsidRPr="000C3983" w:rsidRDefault="00325E1C" w:rsidP="00325E1C">
      <w:pPr>
        <w:spacing w:line="276" w:lineRule="auto"/>
        <w:rPr>
          <w:rFonts w:ascii="Times New Roman" w:hAnsi="Times New Roman" w:cs="Times New Roman"/>
          <w:b/>
          <w:bCs/>
          <w:sz w:val="32"/>
          <w:szCs w:val="36"/>
        </w:rPr>
      </w:pPr>
      <w:r w:rsidRPr="000C3983">
        <w:rPr>
          <w:rFonts w:ascii="Times New Roman" w:hAnsi="Times New Roman" w:cs="Times New Roman"/>
          <w:b/>
          <w:bCs/>
          <w:sz w:val="32"/>
          <w:szCs w:val="36"/>
        </w:rPr>
        <w:t>9. Bidding deposit payment and attribution</w:t>
      </w:r>
    </w:p>
    <w:p w14:paraId="2D1576FB" w14:textId="32DF2779" w:rsidR="00325E1C" w:rsidRDefault="000C3983" w:rsidP="000C3983">
      <w:pPr>
        <w:pStyle w:val="a3"/>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Payment Exemption: Payment of the bid deposit is exempted in accordance with Article 50 of the Enforcement Decree of the Act on Contracts to which the State is a Party, but a ‘</w:t>
      </w:r>
      <w:r>
        <w:rPr>
          <w:rFonts w:ascii="Times New Roman" w:hAnsi="Times New Roman" w:cs="Times New Roman"/>
          <w:sz w:val="32"/>
          <w:szCs w:val="36"/>
        </w:rPr>
        <w:t>B</w:t>
      </w:r>
      <w:r w:rsidR="00325E1C" w:rsidRPr="00A75169">
        <w:rPr>
          <w:rFonts w:ascii="Times New Roman" w:hAnsi="Times New Roman" w:cs="Times New Roman"/>
          <w:sz w:val="32"/>
          <w:szCs w:val="36"/>
        </w:rPr>
        <w:t>idding deposit payment memorandum’ must be submitted.</w:t>
      </w:r>
    </w:p>
    <w:p w14:paraId="2B825147" w14:textId="5C2EDC21" w:rsidR="00325E1C" w:rsidRPr="00A75169" w:rsidRDefault="000C3983" w:rsidP="000C3983">
      <w:pPr>
        <w:pStyle w:val="a3"/>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 xml:space="preserve">Reversion to the national treasury: If the successful bidder does not conclude a contract within the specified period, the bid deposit is </w:t>
      </w:r>
      <w:r w:rsidR="00325E1C" w:rsidRPr="00A75169">
        <w:rPr>
          <w:rFonts w:ascii="Times New Roman" w:hAnsi="Times New Roman" w:cs="Times New Roman"/>
          <w:sz w:val="32"/>
          <w:szCs w:val="36"/>
        </w:rPr>
        <w:lastRenderedPageBreak/>
        <w:t>reverted to the national treasury in accordance with Article 38 of the Enforcement Decree of the Act on Contracts to which the State is a Party, and unfair traders are subject to sanctions.</w:t>
      </w:r>
    </w:p>
    <w:p w14:paraId="4174DF51" w14:textId="77777777" w:rsidR="00325E1C" w:rsidRPr="00A75169" w:rsidRDefault="00325E1C" w:rsidP="00325E1C">
      <w:pPr>
        <w:spacing w:line="276" w:lineRule="auto"/>
        <w:rPr>
          <w:rFonts w:ascii="Times New Roman" w:hAnsi="Times New Roman" w:cs="Times New Roman"/>
          <w:sz w:val="32"/>
          <w:szCs w:val="36"/>
        </w:rPr>
      </w:pPr>
    </w:p>
    <w:p w14:paraId="3BA80E0D" w14:textId="23710BC3" w:rsidR="00325E1C" w:rsidRPr="00834D68" w:rsidRDefault="007D61FE" w:rsidP="00325E1C">
      <w:pPr>
        <w:spacing w:line="276" w:lineRule="auto"/>
        <w:rPr>
          <w:rFonts w:ascii="Times New Roman" w:hAnsi="Times New Roman" w:cs="Times New Roman"/>
          <w:b/>
          <w:bCs/>
          <w:sz w:val="32"/>
          <w:szCs w:val="36"/>
        </w:rPr>
      </w:pPr>
      <w:r w:rsidRPr="00834D68">
        <w:rPr>
          <w:rFonts w:ascii="Times New Roman" w:hAnsi="Times New Roman" w:cs="Times New Roman"/>
          <w:b/>
          <w:bCs/>
          <w:sz w:val="32"/>
          <w:szCs w:val="36"/>
        </w:rPr>
        <w:t xml:space="preserve">10. </w:t>
      </w:r>
      <w:r w:rsidR="00325E1C" w:rsidRPr="00834D68">
        <w:rPr>
          <w:rFonts w:ascii="Times New Roman" w:hAnsi="Times New Roman" w:cs="Times New Roman"/>
          <w:b/>
          <w:bCs/>
          <w:sz w:val="32"/>
          <w:szCs w:val="36"/>
        </w:rPr>
        <w:t>Others</w:t>
      </w:r>
    </w:p>
    <w:p w14:paraId="392FEA94" w14:textId="43F29CA2" w:rsidR="00325E1C" w:rsidRPr="00A75169" w:rsidRDefault="004E7956" w:rsidP="004E7956">
      <w:pPr>
        <w:pStyle w:val="a3"/>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Bidders must be aware of the matters necessary for bidding, such as the work order, and participate in the bidding.</w:t>
      </w:r>
    </w:p>
    <w:p w14:paraId="0790023E" w14:textId="6468FF84" w:rsidR="00325E1C" w:rsidRPr="00A75169" w:rsidRDefault="004E7956" w:rsidP="004E7956">
      <w:pPr>
        <w:pStyle w:val="a3"/>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Submitted documents will not be returned, and all expenses related to this proposal will be borne by the proposing company.</w:t>
      </w:r>
    </w:p>
    <w:p w14:paraId="3CE33AA7" w14:textId="77777777" w:rsidR="002E5E06" w:rsidRDefault="00602468" w:rsidP="002E5E06">
      <w:pPr>
        <w:pStyle w:val="a3"/>
        <w:wordWrap/>
        <w:spacing w:before="60" w:after="60" w:line="240" w:lineRule="auto"/>
        <w:ind w:left="844" w:hanging="844"/>
        <w:jc w:val="left"/>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 xml:space="preserve">For other details, please </w:t>
      </w:r>
      <w:r>
        <w:rPr>
          <w:rFonts w:ascii="Times New Roman" w:hAnsi="Times New Roman" w:cs="Times New Roman"/>
          <w:sz w:val="32"/>
          <w:szCs w:val="36"/>
        </w:rPr>
        <w:t>feel free to call the Korean</w:t>
      </w:r>
      <w:r w:rsidR="00325E1C" w:rsidRPr="00A75169">
        <w:rPr>
          <w:rFonts w:ascii="Times New Roman" w:hAnsi="Times New Roman" w:cs="Times New Roman"/>
          <w:sz w:val="32"/>
          <w:szCs w:val="36"/>
        </w:rPr>
        <w:t xml:space="preserve"> Cultural Center</w:t>
      </w:r>
      <w:r w:rsidR="002E5E06">
        <w:rPr>
          <w:rFonts w:ascii="Times New Roman" w:hAnsi="Times New Roman" w:cs="Times New Roman" w:hint="eastAsia"/>
          <w:sz w:val="32"/>
          <w:szCs w:val="36"/>
        </w:rPr>
        <w:t xml:space="preserve"> </w:t>
      </w:r>
    </w:p>
    <w:p w14:paraId="73CE3ABD" w14:textId="343A5532" w:rsidR="00325E1C" w:rsidRPr="00A75169" w:rsidRDefault="00602468" w:rsidP="002E5E06">
      <w:pPr>
        <w:pStyle w:val="a3"/>
        <w:wordWrap/>
        <w:spacing w:before="60" w:after="60" w:line="240" w:lineRule="auto"/>
        <w:ind w:left="844" w:hanging="844"/>
        <w:jc w:val="left"/>
        <w:rPr>
          <w:rFonts w:ascii="Times New Roman" w:hAnsi="Times New Roman" w:cs="Times New Roman"/>
          <w:sz w:val="32"/>
          <w:szCs w:val="36"/>
        </w:rPr>
      </w:pPr>
      <w:r>
        <w:rPr>
          <w:rFonts w:ascii="Times New Roman" w:hAnsi="Times New Roman" w:cs="Times New Roman"/>
          <w:sz w:val="32"/>
          <w:szCs w:val="36"/>
        </w:rPr>
        <w:t xml:space="preserve">in Hungary, </w:t>
      </w:r>
      <w:r w:rsidR="002E5E06">
        <w:rPr>
          <w:rFonts w:ascii="Times New Roman" w:hAnsi="Times New Roman" w:cs="Times New Roman" w:hint="eastAsia"/>
          <w:sz w:val="32"/>
          <w:szCs w:val="36"/>
        </w:rPr>
        <w:t xml:space="preserve">Kim Dayea </w:t>
      </w:r>
      <w:r w:rsidR="00325E1C" w:rsidRPr="00A75169">
        <w:rPr>
          <w:rFonts w:ascii="Times New Roman" w:hAnsi="Times New Roman" w:cs="Times New Roman"/>
          <w:sz w:val="32"/>
          <w:szCs w:val="36"/>
        </w:rPr>
        <w:t>(+36-1-</w:t>
      </w:r>
      <w:proofErr w:type="gramStart"/>
      <w:r w:rsidR="00325E1C" w:rsidRPr="00A75169">
        <w:rPr>
          <w:rFonts w:ascii="Times New Roman" w:hAnsi="Times New Roman" w:cs="Times New Roman"/>
          <w:sz w:val="32"/>
          <w:szCs w:val="36"/>
        </w:rPr>
        <w:t>5500240,</w:t>
      </w:r>
      <w:r w:rsidR="002E5E06" w:rsidRPr="002E5E06">
        <w:rPr>
          <w:rFonts w:ascii="Times New Roman" w:hAnsi="Times New Roman" w:cs="Times New Roman" w:hint="eastAsia"/>
          <w:sz w:val="32"/>
          <w:szCs w:val="36"/>
        </w:rPr>
        <w:t>hungary.ga@koreaikultura.hu</w:t>
      </w:r>
      <w:proofErr w:type="gramEnd"/>
      <w:r w:rsidR="00325E1C" w:rsidRPr="00A75169">
        <w:rPr>
          <w:rFonts w:ascii="Times New Roman" w:hAnsi="Times New Roman" w:cs="Times New Roman"/>
          <w:sz w:val="32"/>
          <w:szCs w:val="36"/>
        </w:rPr>
        <w:t>)</w:t>
      </w:r>
    </w:p>
    <w:p w14:paraId="49B06B4E" w14:textId="145B50E5" w:rsidR="00EA056E" w:rsidRPr="002E5E06" w:rsidRDefault="00EA056E">
      <w:pPr>
        <w:rPr>
          <w:rFonts w:ascii="Times New Roman" w:eastAsia="Gulim" w:hAnsi="Times New Roman" w:cs="Times New Roman"/>
          <w:color w:val="000000"/>
          <w:kern w:val="0"/>
          <w:sz w:val="32"/>
          <w:szCs w:val="36"/>
        </w:rPr>
      </w:pPr>
    </w:p>
    <w:sectPr w:rsidR="00EA056E" w:rsidRPr="002E5E06"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0B6A5" w14:textId="77777777" w:rsidR="00126728" w:rsidRDefault="00126728" w:rsidP="00C81603">
      <w:pPr>
        <w:spacing w:after="0" w:line="240" w:lineRule="auto"/>
      </w:pPr>
      <w:r>
        <w:separator/>
      </w:r>
    </w:p>
  </w:endnote>
  <w:endnote w:type="continuationSeparator" w:id="0">
    <w:p w14:paraId="13CBC253" w14:textId="77777777" w:rsidR="00126728" w:rsidRDefault="00126728"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휴먼명조">
    <w:altName w:val="바탕"/>
    <w:panose1 w:val="00000000000000000000"/>
    <w:charset w:val="81"/>
    <w:family w:val="roman"/>
    <w:notTrueType/>
    <w:pitch w:val="default"/>
    <w:sig w:usb0="00000001" w:usb1="09060000" w:usb2="00000010" w:usb3="00000000" w:csb0="00080000"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CR Batang">
    <w:altName w:val="함초롬바탕"/>
    <w:panose1 w:val="02030604000101010101"/>
    <w:charset w:val="80"/>
    <w:family w:val="swiss"/>
    <w:pitch w:val="variable"/>
    <w:sig w:usb0="F7002EFF" w:usb1="19DFFFFF" w:usb2="001BFDD7" w:usb3="00000000" w:csb0="001F01FF" w:csb1="00000000"/>
  </w:font>
  <w:font w:name="HYHeadLine-Medium">
    <w:altName w:val="HY헤드라인M"/>
    <w:panose1 w:val="02030600000101010101"/>
    <w:charset w:val="81"/>
    <w:family w:val="roman"/>
    <w:pitch w:val="variable"/>
    <w:sig w:usb0="900002A7" w:usb1="09D77CF9" w:usb2="00000010" w:usb3="00000000" w:csb0="00080000" w:csb1="00000000"/>
  </w:font>
  <w:font w:name="Haansoft Batang">
    <w:altName w:val="바탕"/>
    <w:panose1 w:val="00000000000000000000"/>
    <w:charset w:val="81"/>
    <w:family w:val="roman"/>
    <w:notTrueType/>
    <w:pitch w:val="default"/>
    <w:sig w:usb0="00000001" w:usb1="09060000" w:usb2="00000010" w:usb3="00000000" w:csb0="0008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EndPr/>
    <w:sdtContent>
      <w:p w14:paraId="40338EDB" w14:textId="58A9EE25" w:rsidR="00EC75EA" w:rsidRDefault="00EC75EA">
        <w:pPr>
          <w:pStyle w:val="a5"/>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DFC4B" w14:textId="77777777" w:rsidR="00126728" w:rsidRDefault="00126728" w:rsidP="00C81603">
      <w:pPr>
        <w:spacing w:after="0" w:line="240" w:lineRule="auto"/>
      </w:pPr>
      <w:r>
        <w:separator/>
      </w:r>
    </w:p>
  </w:footnote>
  <w:footnote w:type="continuationSeparator" w:id="0">
    <w:p w14:paraId="7FA21781" w14:textId="77777777" w:rsidR="00126728" w:rsidRDefault="00126728"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82396"/>
    <w:multiLevelType w:val="hybridMultilevel"/>
    <w:tmpl w:val="3080FA20"/>
    <w:lvl w:ilvl="0" w:tplc="04090001">
      <w:start w:val="1"/>
      <w:numFmt w:val="bullet"/>
      <w:lvlText w:val=""/>
      <w:lvlJc w:val="left"/>
      <w:pPr>
        <w:ind w:left="880" w:hanging="440"/>
      </w:pPr>
      <w:rPr>
        <w:rFonts w:ascii="Wingdings" w:hAnsi="Wingdings" w:hint="default"/>
      </w:rPr>
    </w:lvl>
    <w:lvl w:ilvl="1" w:tplc="FFFFFFFF" w:tentative="1">
      <w:start w:val="1"/>
      <w:numFmt w:val="bullet"/>
      <w:lvlText w:val=""/>
      <w:lvlJc w:val="left"/>
      <w:pPr>
        <w:ind w:left="1320" w:hanging="440"/>
      </w:pPr>
      <w:rPr>
        <w:rFonts w:ascii="Wingdings" w:hAnsi="Wingdings" w:hint="default"/>
      </w:rPr>
    </w:lvl>
    <w:lvl w:ilvl="2" w:tplc="FFFFFFFF" w:tentative="1">
      <w:start w:val="1"/>
      <w:numFmt w:val="bullet"/>
      <w:lvlText w:val=""/>
      <w:lvlJc w:val="left"/>
      <w:pPr>
        <w:ind w:left="1760" w:hanging="440"/>
      </w:pPr>
      <w:rPr>
        <w:rFonts w:ascii="Wingdings" w:hAnsi="Wingdings" w:hint="default"/>
      </w:rPr>
    </w:lvl>
    <w:lvl w:ilvl="3" w:tplc="FFFFFFFF" w:tentative="1">
      <w:start w:val="1"/>
      <w:numFmt w:val="bullet"/>
      <w:lvlText w:val=""/>
      <w:lvlJc w:val="left"/>
      <w:pPr>
        <w:ind w:left="2200" w:hanging="440"/>
      </w:pPr>
      <w:rPr>
        <w:rFonts w:ascii="Wingdings" w:hAnsi="Wingdings" w:hint="default"/>
      </w:rPr>
    </w:lvl>
    <w:lvl w:ilvl="4" w:tplc="FFFFFFFF" w:tentative="1">
      <w:start w:val="1"/>
      <w:numFmt w:val="bullet"/>
      <w:lvlText w:val=""/>
      <w:lvlJc w:val="left"/>
      <w:pPr>
        <w:ind w:left="2640" w:hanging="440"/>
      </w:pPr>
      <w:rPr>
        <w:rFonts w:ascii="Wingdings" w:hAnsi="Wingdings" w:hint="default"/>
      </w:rPr>
    </w:lvl>
    <w:lvl w:ilvl="5" w:tplc="FFFFFFFF" w:tentative="1">
      <w:start w:val="1"/>
      <w:numFmt w:val="bullet"/>
      <w:lvlText w:val=""/>
      <w:lvlJc w:val="left"/>
      <w:pPr>
        <w:ind w:left="3080" w:hanging="440"/>
      </w:pPr>
      <w:rPr>
        <w:rFonts w:ascii="Wingdings" w:hAnsi="Wingdings" w:hint="default"/>
      </w:rPr>
    </w:lvl>
    <w:lvl w:ilvl="6" w:tplc="FFFFFFFF" w:tentative="1">
      <w:start w:val="1"/>
      <w:numFmt w:val="bullet"/>
      <w:lvlText w:val=""/>
      <w:lvlJc w:val="left"/>
      <w:pPr>
        <w:ind w:left="3520" w:hanging="440"/>
      </w:pPr>
      <w:rPr>
        <w:rFonts w:ascii="Wingdings" w:hAnsi="Wingdings" w:hint="default"/>
      </w:rPr>
    </w:lvl>
    <w:lvl w:ilvl="7" w:tplc="FFFFFFFF" w:tentative="1">
      <w:start w:val="1"/>
      <w:numFmt w:val="bullet"/>
      <w:lvlText w:val=""/>
      <w:lvlJc w:val="left"/>
      <w:pPr>
        <w:ind w:left="3960" w:hanging="440"/>
      </w:pPr>
      <w:rPr>
        <w:rFonts w:ascii="Wingdings" w:hAnsi="Wingdings" w:hint="default"/>
      </w:rPr>
    </w:lvl>
    <w:lvl w:ilvl="8" w:tplc="FFFFFFFF" w:tentative="1">
      <w:start w:val="1"/>
      <w:numFmt w:val="bullet"/>
      <w:lvlText w:val=""/>
      <w:lvlJc w:val="left"/>
      <w:pPr>
        <w:ind w:left="4400" w:hanging="440"/>
      </w:pPr>
      <w:rPr>
        <w:rFonts w:ascii="Wingdings" w:hAnsi="Wingdings" w:hint="default"/>
      </w:rPr>
    </w:lvl>
  </w:abstractNum>
  <w:abstractNum w:abstractNumId="1"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16766DE2"/>
    <w:multiLevelType w:val="hybridMultilevel"/>
    <w:tmpl w:val="876CA4DA"/>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Gulim" w:cs="Gulim"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3"/>
  </w:num>
  <w:num w:numId="2" w16cid:durableId="439685672">
    <w:abstractNumId w:val="1"/>
  </w:num>
  <w:num w:numId="3" w16cid:durableId="947735550">
    <w:abstractNumId w:val="5"/>
  </w:num>
  <w:num w:numId="4" w16cid:durableId="343215296">
    <w:abstractNumId w:val="4"/>
  </w:num>
  <w:num w:numId="5" w16cid:durableId="232666996">
    <w:abstractNumId w:val="2"/>
  </w:num>
  <w:num w:numId="6" w16cid:durableId="2080008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93A8D"/>
    <w:rsid w:val="000B12B9"/>
    <w:rsid w:val="000C38DA"/>
    <w:rsid w:val="000C3983"/>
    <w:rsid w:val="000F2B82"/>
    <w:rsid w:val="00120F5C"/>
    <w:rsid w:val="001221FD"/>
    <w:rsid w:val="00126728"/>
    <w:rsid w:val="00133C75"/>
    <w:rsid w:val="00176A40"/>
    <w:rsid w:val="00181A9C"/>
    <w:rsid w:val="00182498"/>
    <w:rsid w:val="001B4DB5"/>
    <w:rsid w:val="001D1E06"/>
    <w:rsid w:val="00216A48"/>
    <w:rsid w:val="0024693D"/>
    <w:rsid w:val="002E5E06"/>
    <w:rsid w:val="00303126"/>
    <w:rsid w:val="00305446"/>
    <w:rsid w:val="00325E1C"/>
    <w:rsid w:val="003409E7"/>
    <w:rsid w:val="00343268"/>
    <w:rsid w:val="0034388A"/>
    <w:rsid w:val="00386157"/>
    <w:rsid w:val="003D3166"/>
    <w:rsid w:val="003E5AC5"/>
    <w:rsid w:val="0041423C"/>
    <w:rsid w:val="004251A5"/>
    <w:rsid w:val="00435330"/>
    <w:rsid w:val="0047621A"/>
    <w:rsid w:val="004954D0"/>
    <w:rsid w:val="004956AC"/>
    <w:rsid w:val="004969D1"/>
    <w:rsid w:val="004D2BEF"/>
    <w:rsid w:val="004E7956"/>
    <w:rsid w:val="005013E3"/>
    <w:rsid w:val="005158A6"/>
    <w:rsid w:val="0053038A"/>
    <w:rsid w:val="005444B7"/>
    <w:rsid w:val="0055341C"/>
    <w:rsid w:val="00557242"/>
    <w:rsid w:val="0056306E"/>
    <w:rsid w:val="00581EDF"/>
    <w:rsid w:val="005D3FAD"/>
    <w:rsid w:val="005D432E"/>
    <w:rsid w:val="005F5A3F"/>
    <w:rsid w:val="00602468"/>
    <w:rsid w:val="00611486"/>
    <w:rsid w:val="0067024A"/>
    <w:rsid w:val="006A3623"/>
    <w:rsid w:val="006B4B36"/>
    <w:rsid w:val="006B6D61"/>
    <w:rsid w:val="006C32BA"/>
    <w:rsid w:val="006C3D51"/>
    <w:rsid w:val="006D01CD"/>
    <w:rsid w:val="006D3FB5"/>
    <w:rsid w:val="00734D2E"/>
    <w:rsid w:val="00763920"/>
    <w:rsid w:val="00780121"/>
    <w:rsid w:val="007D61FE"/>
    <w:rsid w:val="00802A9B"/>
    <w:rsid w:val="00830BC9"/>
    <w:rsid w:val="00834D68"/>
    <w:rsid w:val="00854A11"/>
    <w:rsid w:val="008569E6"/>
    <w:rsid w:val="00863D02"/>
    <w:rsid w:val="00865FD2"/>
    <w:rsid w:val="008762C3"/>
    <w:rsid w:val="008A13EA"/>
    <w:rsid w:val="009A2896"/>
    <w:rsid w:val="009C2027"/>
    <w:rsid w:val="009C52C8"/>
    <w:rsid w:val="00A11A26"/>
    <w:rsid w:val="00A11E1D"/>
    <w:rsid w:val="00A4293B"/>
    <w:rsid w:val="00A75169"/>
    <w:rsid w:val="00AA53FB"/>
    <w:rsid w:val="00AD6C57"/>
    <w:rsid w:val="00AF4350"/>
    <w:rsid w:val="00B631B4"/>
    <w:rsid w:val="00B95AF0"/>
    <w:rsid w:val="00BA0193"/>
    <w:rsid w:val="00BE6F43"/>
    <w:rsid w:val="00BF5597"/>
    <w:rsid w:val="00C20AB6"/>
    <w:rsid w:val="00C81603"/>
    <w:rsid w:val="00C83774"/>
    <w:rsid w:val="00C9169D"/>
    <w:rsid w:val="00CB39F4"/>
    <w:rsid w:val="00CC1A64"/>
    <w:rsid w:val="00CD32DC"/>
    <w:rsid w:val="00CD6134"/>
    <w:rsid w:val="00D14351"/>
    <w:rsid w:val="00D322FE"/>
    <w:rsid w:val="00D37F07"/>
    <w:rsid w:val="00D408D4"/>
    <w:rsid w:val="00D656F4"/>
    <w:rsid w:val="00D717A2"/>
    <w:rsid w:val="00D728A8"/>
    <w:rsid w:val="00D83991"/>
    <w:rsid w:val="00DA45B2"/>
    <w:rsid w:val="00DB1783"/>
    <w:rsid w:val="00DF5EE3"/>
    <w:rsid w:val="00E23781"/>
    <w:rsid w:val="00E308C3"/>
    <w:rsid w:val="00E54AF9"/>
    <w:rsid w:val="00E801F7"/>
    <w:rsid w:val="00E87DD2"/>
    <w:rsid w:val="00EA056E"/>
    <w:rsid w:val="00EA444E"/>
    <w:rsid w:val="00EB7EF4"/>
    <w:rsid w:val="00EC1EDD"/>
    <w:rsid w:val="00EC75EA"/>
    <w:rsid w:val="00F22B68"/>
    <w:rsid w:val="00F34A53"/>
    <w:rsid w:val="00F44185"/>
    <w:rsid w:val="00F4452C"/>
    <w:rsid w:val="00F56E43"/>
    <w:rsid w:val="00F8161E"/>
    <w:rsid w:val="00F868E8"/>
    <w:rsid w:val="00F966BD"/>
    <w:rsid w:val="00FA79BB"/>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8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B6D61"/>
    <w:pPr>
      <w:spacing w:after="0" w:line="384" w:lineRule="auto"/>
      <w:textAlignment w:val="baseline"/>
    </w:pPr>
    <w:rPr>
      <w:rFonts w:ascii="HCR Batang" w:eastAsia="Gulim" w:hAnsi="Gulim" w:cs="Gulim"/>
      <w:color w:val="000000"/>
      <w:kern w:val="0"/>
      <w:szCs w:val="20"/>
    </w:rPr>
  </w:style>
  <w:style w:type="paragraph" w:styleId="a4">
    <w:name w:val="header"/>
    <w:basedOn w:val="a"/>
    <w:link w:val="Char"/>
    <w:uiPriority w:val="99"/>
    <w:unhideWhenUsed/>
    <w:rsid w:val="00C81603"/>
    <w:pPr>
      <w:tabs>
        <w:tab w:val="center" w:pos="4513"/>
        <w:tab w:val="right" w:pos="9026"/>
      </w:tabs>
      <w:snapToGrid w:val="0"/>
    </w:pPr>
  </w:style>
  <w:style w:type="character" w:customStyle="1" w:styleId="Char">
    <w:name w:val="머리글 Char"/>
    <w:basedOn w:val="a0"/>
    <w:link w:val="a4"/>
    <w:uiPriority w:val="99"/>
    <w:rsid w:val="00C81603"/>
  </w:style>
  <w:style w:type="paragraph" w:styleId="a5">
    <w:name w:val="footer"/>
    <w:basedOn w:val="a"/>
    <w:link w:val="Char0"/>
    <w:uiPriority w:val="99"/>
    <w:unhideWhenUsed/>
    <w:rsid w:val="00C81603"/>
    <w:pPr>
      <w:tabs>
        <w:tab w:val="center" w:pos="4513"/>
        <w:tab w:val="right" w:pos="9026"/>
      </w:tabs>
      <w:snapToGrid w:val="0"/>
    </w:pPr>
  </w:style>
  <w:style w:type="character" w:customStyle="1" w:styleId="Char0">
    <w:name w:val="바닥글 Char"/>
    <w:basedOn w:val="a0"/>
    <w:link w:val="a5"/>
    <w:uiPriority w:val="99"/>
    <w:rsid w:val="00C81603"/>
  </w:style>
  <w:style w:type="paragraph" w:styleId="a6">
    <w:name w:val="Body Text"/>
    <w:basedOn w:val="a"/>
    <w:link w:val="Char1"/>
    <w:uiPriority w:val="99"/>
    <w:semiHidden/>
    <w:unhideWhenUsed/>
    <w:rsid w:val="00B631B4"/>
    <w:pPr>
      <w:spacing w:after="0" w:line="384" w:lineRule="auto"/>
      <w:ind w:left="300"/>
      <w:textAlignment w:val="baseline"/>
    </w:pPr>
    <w:rPr>
      <w:rFonts w:ascii="HCR Batang" w:eastAsia="Gulim" w:hAnsi="Gulim" w:cs="Gulim"/>
      <w:color w:val="000000"/>
      <w:kern w:val="0"/>
      <w:szCs w:val="20"/>
    </w:rPr>
  </w:style>
  <w:style w:type="character" w:customStyle="1" w:styleId="Char1">
    <w:name w:val="본문 Char"/>
    <w:basedOn w:val="a0"/>
    <w:link w:val="a6"/>
    <w:uiPriority w:val="99"/>
    <w:semiHidden/>
    <w:rsid w:val="00B631B4"/>
    <w:rPr>
      <w:rFonts w:ascii="HCR Batang" w:eastAsia="Gulim" w:hAnsi="Gulim" w:cs="Gulim"/>
      <w:color w:val="000000"/>
      <w:kern w:val="0"/>
      <w:szCs w:val="20"/>
    </w:rPr>
  </w:style>
  <w:style w:type="paragraph" w:styleId="a7">
    <w:name w:val="List Paragraph"/>
    <w:basedOn w:val="a"/>
    <w:uiPriority w:val="34"/>
    <w:qFormat/>
    <w:rsid w:val="00B631B4"/>
    <w:pPr>
      <w:ind w:leftChars="400" w:left="800"/>
    </w:pPr>
  </w:style>
  <w:style w:type="table" w:styleId="a8">
    <w:name w:val="Table Grid"/>
    <w:basedOn w:val="a1"/>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E87DD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TotalTime>
  <Pages>6</Pages>
  <Words>1138</Words>
  <Characters>6490</Characters>
  <Application>Microsoft Office Word</Application>
  <DocSecurity>0</DocSecurity>
  <Lines>54</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Office Korea</cp:lastModifiedBy>
  <cp:revision>71</cp:revision>
  <cp:lastPrinted>2023-07-03T12:05:00Z</cp:lastPrinted>
  <dcterms:created xsi:type="dcterms:W3CDTF">2023-06-29T11:39:00Z</dcterms:created>
  <dcterms:modified xsi:type="dcterms:W3CDTF">2026-07-06T14:02:00Z</dcterms:modified>
</cp:coreProperties>
</file>